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F2" w:rsidRDefault="00A61BF2" w:rsidP="00D74D3E">
      <w:pPr>
        <w:jc w:val="right"/>
      </w:pPr>
      <w:bookmarkStart w:id="0" w:name="_GoBack"/>
      <w:bookmarkEnd w:id="0"/>
    </w:p>
    <w:p w:rsidR="00A61BF2" w:rsidRPr="003E05C8" w:rsidRDefault="00A61BF2" w:rsidP="003E05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</w:t>
      </w:r>
      <w:r w:rsidR="00C412FF">
        <w:rPr>
          <w:b/>
          <w:bCs/>
          <w:sz w:val="32"/>
          <w:szCs w:val="32"/>
        </w:rPr>
        <w:t xml:space="preserve">                               </w:t>
      </w:r>
      <w:r w:rsidRPr="003E05C8">
        <w:rPr>
          <w:b/>
          <w:bCs/>
          <w:sz w:val="32"/>
          <w:szCs w:val="32"/>
        </w:rPr>
        <w:t xml:space="preserve"> </w:t>
      </w:r>
    </w:p>
    <w:p w:rsidR="00A61BF2" w:rsidRDefault="00A61BF2" w:rsidP="00D74D3E">
      <w:pPr>
        <w:jc w:val="right"/>
      </w:pPr>
    </w:p>
    <w:p w:rsidR="00BC6B9C" w:rsidRDefault="00BC6B9C" w:rsidP="00D74D3E">
      <w:pPr>
        <w:pStyle w:val="1"/>
        <w:jc w:val="center"/>
        <w:rPr>
          <w:rFonts w:ascii="Times New Roman" w:hAnsi="Times New Roman"/>
          <w:sz w:val="36"/>
          <w:szCs w:val="36"/>
        </w:rPr>
      </w:pPr>
    </w:p>
    <w:p w:rsidR="00BC6B9C" w:rsidRDefault="00BC6B9C" w:rsidP="00D74D3E">
      <w:pPr>
        <w:pStyle w:val="1"/>
        <w:jc w:val="center"/>
        <w:rPr>
          <w:rFonts w:ascii="Times New Roman" w:hAnsi="Times New Roman"/>
          <w:sz w:val="36"/>
          <w:szCs w:val="36"/>
        </w:rPr>
      </w:pPr>
    </w:p>
    <w:p w:rsidR="00BC6B9C" w:rsidRDefault="00BC6B9C" w:rsidP="00D74D3E">
      <w:pPr>
        <w:pStyle w:val="1"/>
        <w:jc w:val="center"/>
        <w:rPr>
          <w:rFonts w:ascii="Times New Roman" w:hAnsi="Times New Roman"/>
          <w:sz w:val="36"/>
          <w:szCs w:val="36"/>
        </w:rPr>
      </w:pPr>
    </w:p>
    <w:p w:rsidR="00BC6B9C" w:rsidRDefault="00BC6B9C" w:rsidP="00D74D3E">
      <w:pPr>
        <w:pStyle w:val="1"/>
        <w:jc w:val="center"/>
        <w:rPr>
          <w:rFonts w:ascii="Times New Roman" w:hAnsi="Times New Roman"/>
          <w:sz w:val="36"/>
          <w:szCs w:val="36"/>
        </w:rPr>
      </w:pPr>
    </w:p>
    <w:p w:rsidR="00BC6B9C" w:rsidRDefault="00BC6B9C" w:rsidP="00D74D3E">
      <w:pPr>
        <w:pStyle w:val="1"/>
        <w:jc w:val="center"/>
        <w:rPr>
          <w:rFonts w:ascii="Times New Roman" w:hAnsi="Times New Roman"/>
          <w:sz w:val="36"/>
          <w:szCs w:val="36"/>
        </w:rPr>
      </w:pPr>
    </w:p>
    <w:p w:rsidR="00A61BF2" w:rsidRPr="00DE0A22" w:rsidRDefault="00A61BF2" w:rsidP="00D74D3E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DE0A22">
        <w:rPr>
          <w:rFonts w:ascii="Times New Roman" w:hAnsi="Times New Roman"/>
          <w:sz w:val="36"/>
          <w:szCs w:val="36"/>
        </w:rPr>
        <w:t xml:space="preserve">Прогноз </w:t>
      </w:r>
    </w:p>
    <w:p w:rsidR="00A61BF2" w:rsidRPr="00DE0A22" w:rsidRDefault="00A61BF2" w:rsidP="00D74D3E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DE0A22">
        <w:rPr>
          <w:rFonts w:ascii="Times New Roman" w:hAnsi="Times New Roman"/>
          <w:sz w:val="36"/>
          <w:szCs w:val="36"/>
        </w:rPr>
        <w:t>социально-экономического</w:t>
      </w:r>
    </w:p>
    <w:p w:rsidR="00A61BF2" w:rsidRPr="00DE0A22" w:rsidRDefault="00A61BF2" w:rsidP="00D74D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0A22">
        <w:rPr>
          <w:rFonts w:ascii="Times New Roman" w:hAnsi="Times New Roman" w:cs="Times New Roman"/>
          <w:b/>
          <w:bCs/>
          <w:sz w:val="36"/>
          <w:szCs w:val="36"/>
        </w:rPr>
        <w:t>развития муниципального образования «</w:t>
      </w:r>
      <w:r w:rsidR="00650B63" w:rsidRPr="00DE0A22">
        <w:rPr>
          <w:rFonts w:ascii="Times New Roman" w:hAnsi="Times New Roman" w:cs="Times New Roman"/>
          <w:b/>
          <w:bCs/>
          <w:sz w:val="36"/>
          <w:szCs w:val="36"/>
        </w:rPr>
        <w:t>Большепудгинское</w:t>
      </w:r>
      <w:r w:rsidRPr="00DE0A22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:rsidR="00A61BF2" w:rsidRPr="00D74D3E" w:rsidRDefault="00DE5ADC" w:rsidP="00D74D3E">
      <w:pPr>
        <w:jc w:val="center"/>
        <w:rPr>
          <w:b/>
          <w:bCs/>
          <w:sz w:val="36"/>
          <w:szCs w:val="36"/>
        </w:rPr>
        <w:sectPr w:rsidR="00A61BF2" w:rsidRPr="00D74D3E">
          <w:pgSz w:w="11906" w:h="16838"/>
          <w:pgMar w:top="1134" w:right="566" w:bottom="1134" w:left="1134" w:header="709" w:footer="709" w:gutter="0"/>
          <w:cols w:space="720"/>
        </w:sectPr>
      </w:pPr>
      <w:r w:rsidRPr="00DE0A22">
        <w:rPr>
          <w:rFonts w:ascii="Times New Roman" w:hAnsi="Times New Roman" w:cs="Times New Roman"/>
          <w:b/>
          <w:bCs/>
          <w:sz w:val="36"/>
          <w:szCs w:val="36"/>
        </w:rPr>
        <w:t>на 201</w:t>
      </w:r>
      <w:r w:rsidR="00B417A3">
        <w:rPr>
          <w:rFonts w:ascii="Times New Roman" w:hAnsi="Times New Roman" w:cs="Times New Roman"/>
          <w:b/>
          <w:bCs/>
          <w:sz w:val="36"/>
          <w:szCs w:val="36"/>
        </w:rPr>
        <w:t>8-2020</w:t>
      </w:r>
      <w:r w:rsidR="00A61BF2" w:rsidRPr="00DE0A22">
        <w:rPr>
          <w:rFonts w:ascii="Times New Roman" w:hAnsi="Times New Roman" w:cs="Times New Roman"/>
          <w:b/>
          <w:bCs/>
          <w:sz w:val="36"/>
          <w:szCs w:val="36"/>
        </w:rPr>
        <w:t xml:space="preserve"> годы</w:t>
      </w:r>
    </w:p>
    <w:p w:rsidR="00A61BF2" w:rsidRPr="00DE0A22" w:rsidRDefault="00A61BF2" w:rsidP="00D74D3E">
      <w:pPr>
        <w:pStyle w:val="a5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A2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A61BF2" w:rsidRPr="00DE0A22" w:rsidRDefault="00A61BF2" w:rsidP="00D74D3E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A22">
        <w:rPr>
          <w:rFonts w:ascii="Times New Roman" w:hAnsi="Times New Roman" w:cs="Times New Roman"/>
          <w:b/>
          <w:bCs/>
        </w:rPr>
        <w:t>к Прогнозу социально-экономического развития муниципального образования «</w:t>
      </w:r>
      <w:r w:rsidR="00650B63" w:rsidRPr="00DE0A22">
        <w:rPr>
          <w:rFonts w:ascii="Times New Roman" w:hAnsi="Times New Roman" w:cs="Times New Roman"/>
          <w:b/>
          <w:bCs/>
        </w:rPr>
        <w:t>Большепудгинское</w:t>
      </w:r>
      <w:r w:rsidRPr="00DE0A22">
        <w:rPr>
          <w:rFonts w:ascii="Times New Roman" w:hAnsi="Times New Roman" w:cs="Times New Roman"/>
          <w:b/>
          <w:bCs/>
        </w:rPr>
        <w:t xml:space="preserve">» </w:t>
      </w:r>
    </w:p>
    <w:p w:rsidR="00A61BF2" w:rsidRPr="00DE0A22" w:rsidRDefault="00DE5ADC" w:rsidP="00D74D3E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A22">
        <w:rPr>
          <w:rFonts w:ascii="Times New Roman" w:hAnsi="Times New Roman" w:cs="Times New Roman"/>
          <w:b/>
          <w:bCs/>
        </w:rPr>
        <w:t>на 201</w:t>
      </w:r>
      <w:r w:rsidR="00B417A3">
        <w:rPr>
          <w:rFonts w:ascii="Times New Roman" w:hAnsi="Times New Roman" w:cs="Times New Roman"/>
          <w:b/>
          <w:bCs/>
        </w:rPr>
        <w:t>8-2020</w:t>
      </w:r>
      <w:r w:rsidR="00A61BF2" w:rsidRPr="00DE0A22">
        <w:rPr>
          <w:rFonts w:ascii="Times New Roman" w:hAnsi="Times New Roman" w:cs="Times New Roman"/>
          <w:b/>
          <w:bCs/>
        </w:rPr>
        <w:t xml:space="preserve"> годы</w:t>
      </w:r>
    </w:p>
    <w:p w:rsidR="00A61BF2" w:rsidRDefault="00A61BF2" w:rsidP="00D74D3E">
      <w:pPr>
        <w:rPr>
          <w:b/>
          <w:bCs/>
        </w:rPr>
      </w:pPr>
    </w:p>
    <w:p w:rsidR="00A61BF2" w:rsidRPr="00BC6B9C" w:rsidRDefault="00A61BF2" w:rsidP="00D74D3E">
      <w:pPr>
        <w:pStyle w:val="a3"/>
        <w:rPr>
          <w:rFonts w:ascii="Times New Roman" w:hAnsi="Times New Roman"/>
          <w:color w:val="FF0000"/>
        </w:rPr>
      </w:pPr>
      <w:r w:rsidRPr="00DE5ADC">
        <w:rPr>
          <w:rFonts w:ascii="Times New Roman" w:hAnsi="Times New Roman"/>
        </w:rPr>
        <w:t xml:space="preserve">     </w:t>
      </w:r>
      <w:r w:rsidRPr="00BC6B9C">
        <w:rPr>
          <w:rFonts w:ascii="Times New Roman" w:hAnsi="Times New Roman"/>
        </w:rPr>
        <w:t xml:space="preserve">Прогноз социально-экономического развития муниципального </w:t>
      </w:r>
      <w:r w:rsidR="00DE5ADC" w:rsidRPr="00BC6B9C">
        <w:rPr>
          <w:rFonts w:ascii="Times New Roman" w:hAnsi="Times New Roman"/>
        </w:rPr>
        <w:t>образования «</w:t>
      </w:r>
      <w:r w:rsidR="00650B63" w:rsidRPr="00BC6B9C">
        <w:rPr>
          <w:rFonts w:ascii="Times New Roman" w:hAnsi="Times New Roman"/>
        </w:rPr>
        <w:t>Большепудгинское</w:t>
      </w:r>
      <w:r w:rsidR="00DE5ADC" w:rsidRPr="00BC6B9C">
        <w:rPr>
          <w:rFonts w:ascii="Times New Roman" w:hAnsi="Times New Roman"/>
        </w:rPr>
        <w:t>» на 201</w:t>
      </w:r>
      <w:r w:rsidR="00B417A3">
        <w:rPr>
          <w:rFonts w:ascii="Times New Roman" w:hAnsi="Times New Roman"/>
        </w:rPr>
        <w:t>8-2020</w:t>
      </w:r>
      <w:r w:rsidR="00DE5ADC" w:rsidRPr="00BC6B9C">
        <w:rPr>
          <w:rFonts w:ascii="Times New Roman" w:hAnsi="Times New Roman"/>
        </w:rPr>
        <w:t xml:space="preserve"> годы</w:t>
      </w:r>
      <w:r w:rsidRPr="00BC6B9C">
        <w:rPr>
          <w:rFonts w:ascii="Times New Roman" w:hAnsi="Times New Roman"/>
        </w:rPr>
        <w:t xml:space="preserve"> (далее – Прогноз) разработан в соответствии со статьей 173 Бюджетного кодекса Российской Федерации, законом Удмуртской Республики от 17 июля 2008 года 33-РЗ «О государственном планировании социально-экономического развития Удмуртской Республики». </w:t>
      </w:r>
    </w:p>
    <w:p w:rsidR="00A61BF2" w:rsidRPr="00BC6B9C" w:rsidRDefault="00A61BF2" w:rsidP="00D74D3E">
      <w:pPr>
        <w:shd w:val="clear" w:color="auto" w:fill="FFFFFF"/>
        <w:ind w:left="36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>В целом в Прогнозе отражено одиннадцать особо значимых макроэкономических показателей, по которым оценивается уровень и тенденции дальнейшего развития экономики и социальной сферы, а также которые являются основанием для формирования доходной части бюджета.</w:t>
      </w:r>
    </w:p>
    <w:p w:rsidR="00A61BF2" w:rsidRDefault="00A61BF2" w:rsidP="0041570A">
      <w:pPr>
        <w:shd w:val="clear" w:color="auto" w:fill="FFFFFF"/>
        <w:ind w:left="36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 Прогноз основывается на итогах социально-экономического развития муниципального образования  за предшествующий го</w:t>
      </w:r>
      <w:r w:rsidR="00DE5ADC" w:rsidRPr="00BC6B9C">
        <w:rPr>
          <w:rFonts w:ascii="Times New Roman" w:hAnsi="Times New Roman" w:cs="Times New Roman"/>
          <w:sz w:val="24"/>
          <w:szCs w:val="24"/>
        </w:rPr>
        <w:t>д  и ожидаемых результатах  201</w:t>
      </w:r>
      <w:r w:rsidR="00E93FA7">
        <w:rPr>
          <w:rFonts w:ascii="Times New Roman" w:hAnsi="Times New Roman" w:cs="Times New Roman"/>
          <w:sz w:val="24"/>
          <w:szCs w:val="24"/>
        </w:rPr>
        <w:t>7</w:t>
      </w:r>
      <w:r w:rsidR="00DE5ADC" w:rsidRPr="00BC6B9C">
        <w:rPr>
          <w:rFonts w:ascii="Times New Roman" w:hAnsi="Times New Roman" w:cs="Times New Roman"/>
          <w:sz w:val="24"/>
          <w:szCs w:val="24"/>
        </w:rPr>
        <w:t xml:space="preserve"> </w:t>
      </w:r>
      <w:r w:rsidRPr="00BC6B9C">
        <w:rPr>
          <w:rFonts w:ascii="Times New Roman" w:hAnsi="Times New Roman" w:cs="Times New Roman"/>
          <w:sz w:val="24"/>
          <w:szCs w:val="24"/>
        </w:rPr>
        <w:t>года.</w:t>
      </w:r>
    </w:p>
    <w:p w:rsidR="00E40A90" w:rsidRPr="00BC6B9C" w:rsidRDefault="00E40A90" w:rsidP="0041570A">
      <w:pPr>
        <w:shd w:val="clear" w:color="auto" w:fill="FFFFFF"/>
        <w:ind w:left="36"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сентября 2016 года началась реорганизация МО «Большепудгинское» путем присоединения муниципальных образований «Большепудгинское» и «Люгинское», и соответственно в связи с реорганизацией произойдет изменение территориальных границ, численности населения и изменение социальной инфраструктуры.</w:t>
      </w:r>
    </w:p>
    <w:p w:rsidR="00A61BF2" w:rsidRPr="00BC6B9C" w:rsidRDefault="00A61BF2" w:rsidP="001411EC">
      <w:pPr>
        <w:shd w:val="clear" w:color="auto" w:fill="FFFFFF"/>
        <w:spacing w:before="331" w:line="288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BC6B9C">
        <w:rPr>
          <w:rFonts w:ascii="Times New Roman" w:hAnsi="Times New Roman" w:cs="Times New Roman"/>
          <w:b/>
          <w:bCs/>
          <w:sz w:val="24"/>
          <w:szCs w:val="24"/>
        </w:rPr>
        <w:t>1. Средн</w:t>
      </w:r>
      <w:r w:rsidR="00A61D94" w:rsidRPr="00BC6B9C">
        <w:rPr>
          <w:rFonts w:ascii="Times New Roman" w:hAnsi="Times New Roman" w:cs="Times New Roman"/>
          <w:b/>
          <w:bCs/>
          <w:sz w:val="24"/>
          <w:szCs w:val="24"/>
        </w:rPr>
        <w:t xml:space="preserve">егодовая численность населения </w:t>
      </w:r>
    </w:p>
    <w:p w:rsidR="00A61BF2" w:rsidRPr="00B417A3" w:rsidRDefault="00A61BF2" w:rsidP="00DC2022">
      <w:pPr>
        <w:shd w:val="clear" w:color="auto" w:fill="FFFFFF"/>
        <w:spacing w:before="36" w:line="288" w:lineRule="exact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B9C">
        <w:rPr>
          <w:rFonts w:ascii="Times New Roman" w:hAnsi="Times New Roman" w:cs="Times New Roman"/>
          <w:color w:val="000000"/>
          <w:sz w:val="24"/>
          <w:szCs w:val="24"/>
        </w:rPr>
        <w:t>Среднегодовая числен</w:t>
      </w:r>
      <w:r w:rsidR="00A61D94" w:rsidRPr="00BC6B9C">
        <w:rPr>
          <w:rFonts w:ascii="Times New Roman" w:hAnsi="Times New Roman" w:cs="Times New Roman"/>
          <w:color w:val="000000"/>
          <w:sz w:val="24"/>
          <w:szCs w:val="24"/>
        </w:rPr>
        <w:t>ность населения на 1 января 201</w:t>
      </w:r>
      <w:r w:rsidR="00B417A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170CC"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</w:t>
      </w:r>
      <w:r w:rsidR="00A61D94"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авила </w:t>
      </w:r>
      <w:r w:rsidR="00B417A3">
        <w:rPr>
          <w:rFonts w:ascii="Times New Roman" w:hAnsi="Times New Roman" w:cs="Times New Roman"/>
          <w:color w:val="000000"/>
          <w:sz w:val="24"/>
          <w:szCs w:val="24"/>
        </w:rPr>
        <w:t>3119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  <w:r w:rsidR="00F170CC" w:rsidRPr="00BC6B9C">
        <w:rPr>
          <w:rFonts w:ascii="Times New Roman" w:hAnsi="Times New Roman" w:cs="Times New Roman"/>
          <w:color w:val="000000"/>
          <w:sz w:val="24"/>
          <w:szCs w:val="24"/>
        </w:rPr>
        <w:t>За прошедший период 201</w:t>
      </w:r>
      <w:r w:rsidR="00B417A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года наб</w:t>
      </w:r>
      <w:r w:rsidR="0041570A"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людается 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7A3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численности населения, миграция жителей МО в городские поселения. За прошедший период 2017 года численность </w:t>
      </w:r>
      <w:proofErr w:type="gramStart"/>
      <w:r w:rsidR="00B417A3">
        <w:rPr>
          <w:rFonts w:ascii="Times New Roman" w:hAnsi="Times New Roman" w:cs="Times New Roman"/>
          <w:color w:val="000000"/>
          <w:sz w:val="24"/>
          <w:szCs w:val="24"/>
        </w:rPr>
        <w:t>умерших</w:t>
      </w:r>
      <w:proofErr w:type="gramEnd"/>
      <w:r w:rsidR="00B417A3">
        <w:rPr>
          <w:rFonts w:ascii="Times New Roman" w:hAnsi="Times New Roman" w:cs="Times New Roman"/>
          <w:color w:val="000000"/>
          <w:sz w:val="24"/>
          <w:szCs w:val="24"/>
        </w:rPr>
        <w:t xml:space="preserve"> превысило численность родившихся.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7A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>родолжительности жизни, на территории муниципального образования на момент соста</w:t>
      </w:r>
      <w:r w:rsidR="00A61D94"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вления прогноза насчитывается </w:t>
      </w:r>
      <w:r w:rsidR="00B417A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чей возраст превышает 80 лет</w:t>
      </w:r>
      <w:r w:rsidR="00DE0A22"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и 1 челове</w:t>
      </w:r>
      <w:r w:rsidR="00B417A3">
        <w:rPr>
          <w:rFonts w:ascii="Times New Roman" w:hAnsi="Times New Roman" w:cs="Times New Roman"/>
          <w:color w:val="000000"/>
          <w:sz w:val="24"/>
          <w:szCs w:val="24"/>
        </w:rPr>
        <w:t>к, возраст которого превышает 95</w:t>
      </w:r>
      <w:r w:rsidR="00DE0A22"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>. Наблюдается также рождаемость, благодаря мерам государственной поддержки. Молодые семьи,  приобретая жилье, остаются на селе, хотя из-за отсутствия достойно оплачиваемой работы вынуждены ездить на заработки в другие города и регионы.  При прогнозе среднегодовой числен</w:t>
      </w:r>
      <w:r w:rsidR="00B417A3">
        <w:rPr>
          <w:rFonts w:ascii="Times New Roman" w:hAnsi="Times New Roman" w:cs="Times New Roman"/>
          <w:color w:val="000000"/>
          <w:sz w:val="24"/>
          <w:szCs w:val="24"/>
        </w:rPr>
        <w:t>ности населения на период до 2020</w:t>
      </w:r>
      <w:r w:rsidRPr="00BC6B9C">
        <w:rPr>
          <w:rFonts w:ascii="Times New Roman" w:hAnsi="Times New Roman" w:cs="Times New Roman"/>
          <w:color w:val="000000"/>
          <w:sz w:val="24"/>
          <w:szCs w:val="24"/>
        </w:rPr>
        <w:t xml:space="preserve"> года  мы учитывали динамику данного показателя за последние годы </w:t>
      </w:r>
      <w:r w:rsidRPr="00BC6B9C">
        <w:rPr>
          <w:rFonts w:ascii="Times New Roman" w:hAnsi="Times New Roman" w:cs="Times New Roman"/>
          <w:sz w:val="24"/>
          <w:szCs w:val="24"/>
        </w:rPr>
        <w:t>и ожидаемую стабилизацию численности населения.</w:t>
      </w:r>
    </w:p>
    <w:p w:rsidR="00A61BF2" w:rsidRPr="00BC6B9C" w:rsidRDefault="00A61BF2" w:rsidP="001411EC">
      <w:pPr>
        <w:shd w:val="clear" w:color="auto" w:fill="FFFFFF"/>
        <w:spacing w:before="22" w:line="288" w:lineRule="exact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>В основу прогноза заложено повышение рождаемости на фоне уменьшения смертности населения. При этом в муниципальном образовании предполагается, что темпы ро</w:t>
      </w:r>
      <w:r w:rsidR="00B417A3">
        <w:rPr>
          <w:rFonts w:ascii="Times New Roman" w:hAnsi="Times New Roman" w:cs="Times New Roman"/>
          <w:sz w:val="24"/>
          <w:szCs w:val="24"/>
        </w:rPr>
        <w:t>ста рождаемости населения к 2020</w:t>
      </w:r>
      <w:r w:rsidR="00A61D94" w:rsidRPr="00BC6B9C">
        <w:rPr>
          <w:rFonts w:ascii="Times New Roman" w:hAnsi="Times New Roman" w:cs="Times New Roman"/>
          <w:sz w:val="24"/>
          <w:szCs w:val="24"/>
        </w:rPr>
        <w:t xml:space="preserve"> году будут увеличены  по сравнению со </w:t>
      </w:r>
      <w:r w:rsidR="00F170CC" w:rsidRPr="00BC6B9C">
        <w:rPr>
          <w:rFonts w:ascii="Times New Roman" w:hAnsi="Times New Roman" w:cs="Times New Roman"/>
          <w:sz w:val="24"/>
          <w:szCs w:val="24"/>
        </w:rPr>
        <w:t xml:space="preserve"> смертностью</w:t>
      </w:r>
      <w:r w:rsidRPr="00BC6B9C">
        <w:rPr>
          <w:rFonts w:ascii="Times New Roman" w:hAnsi="Times New Roman" w:cs="Times New Roman"/>
          <w:sz w:val="24"/>
          <w:szCs w:val="24"/>
        </w:rPr>
        <w:t>. Это п</w:t>
      </w:r>
      <w:r w:rsidR="00A61D94" w:rsidRPr="00BC6B9C">
        <w:rPr>
          <w:rFonts w:ascii="Times New Roman" w:hAnsi="Times New Roman" w:cs="Times New Roman"/>
          <w:sz w:val="24"/>
          <w:szCs w:val="24"/>
        </w:rPr>
        <w:t>риведет к некоторому  уровн</w:t>
      </w:r>
      <w:r w:rsidR="00BC6B9C">
        <w:rPr>
          <w:rFonts w:ascii="Times New Roman" w:hAnsi="Times New Roman" w:cs="Times New Roman"/>
          <w:sz w:val="24"/>
          <w:szCs w:val="24"/>
        </w:rPr>
        <w:t>ю</w:t>
      </w:r>
      <w:r w:rsidR="00A61D94" w:rsidRPr="00BC6B9C">
        <w:rPr>
          <w:rFonts w:ascii="Times New Roman" w:hAnsi="Times New Roman" w:cs="Times New Roman"/>
          <w:sz w:val="24"/>
          <w:szCs w:val="24"/>
        </w:rPr>
        <w:t xml:space="preserve"> естественной прибыли </w:t>
      </w:r>
      <w:r w:rsidRPr="00BC6B9C">
        <w:rPr>
          <w:rFonts w:ascii="Times New Roman" w:hAnsi="Times New Roman" w:cs="Times New Roman"/>
          <w:sz w:val="24"/>
          <w:szCs w:val="24"/>
        </w:rPr>
        <w:t xml:space="preserve"> населения. </w:t>
      </w:r>
    </w:p>
    <w:p w:rsidR="00A61BF2" w:rsidRPr="00BC6B9C" w:rsidRDefault="00A61BF2" w:rsidP="001411EC">
      <w:pPr>
        <w:shd w:val="clear" w:color="auto" w:fill="FFFFFF"/>
        <w:spacing w:line="295" w:lineRule="exact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В </w:t>
      </w:r>
      <w:r w:rsidR="00F170CC" w:rsidRPr="00BC6B9C">
        <w:rPr>
          <w:rFonts w:ascii="Times New Roman" w:hAnsi="Times New Roman" w:cs="Times New Roman"/>
          <w:sz w:val="24"/>
          <w:szCs w:val="24"/>
        </w:rPr>
        <w:t>результате ожидается, что в 201</w:t>
      </w:r>
      <w:r w:rsidR="001F411C">
        <w:rPr>
          <w:rFonts w:ascii="Times New Roman" w:hAnsi="Times New Roman" w:cs="Times New Roman"/>
          <w:sz w:val="24"/>
          <w:szCs w:val="24"/>
        </w:rPr>
        <w:t>8</w:t>
      </w:r>
      <w:r w:rsidR="00A61D94" w:rsidRPr="00BC6B9C">
        <w:rPr>
          <w:rFonts w:ascii="Times New Roman" w:hAnsi="Times New Roman" w:cs="Times New Roman"/>
          <w:sz w:val="24"/>
          <w:szCs w:val="24"/>
        </w:rPr>
        <w:t>-20</w:t>
      </w:r>
      <w:r w:rsidR="001F411C">
        <w:rPr>
          <w:rFonts w:ascii="Times New Roman" w:hAnsi="Times New Roman" w:cs="Times New Roman"/>
          <w:sz w:val="24"/>
          <w:szCs w:val="24"/>
        </w:rPr>
        <w:t>20</w:t>
      </w:r>
      <w:r w:rsidRPr="00BC6B9C">
        <w:rPr>
          <w:rFonts w:ascii="Times New Roman" w:hAnsi="Times New Roman" w:cs="Times New Roman"/>
          <w:sz w:val="24"/>
          <w:szCs w:val="24"/>
        </w:rPr>
        <w:t xml:space="preserve"> годах численность населения муниципа</w:t>
      </w:r>
      <w:r w:rsidR="00A61D94" w:rsidRPr="00BC6B9C">
        <w:rPr>
          <w:rFonts w:ascii="Times New Roman" w:hAnsi="Times New Roman" w:cs="Times New Roman"/>
          <w:sz w:val="24"/>
          <w:szCs w:val="24"/>
        </w:rPr>
        <w:t xml:space="preserve">льного образования составит </w:t>
      </w:r>
      <w:r w:rsidR="001F411C">
        <w:rPr>
          <w:rFonts w:ascii="Times New Roman" w:hAnsi="Times New Roman" w:cs="Times New Roman"/>
          <w:sz w:val="24"/>
          <w:szCs w:val="24"/>
        </w:rPr>
        <w:t xml:space="preserve">3012 </w:t>
      </w:r>
      <w:r w:rsidRPr="00BC6B9C">
        <w:rPr>
          <w:rFonts w:ascii="Times New Roman" w:hAnsi="Times New Roman" w:cs="Times New Roman"/>
          <w:sz w:val="24"/>
          <w:szCs w:val="24"/>
        </w:rPr>
        <w:t>человек.</w:t>
      </w:r>
    </w:p>
    <w:p w:rsidR="00A61BF2" w:rsidRPr="00BC6B9C" w:rsidRDefault="00A61BF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9C">
        <w:rPr>
          <w:rFonts w:ascii="Times New Roman" w:hAnsi="Times New Roman" w:cs="Times New Roman"/>
          <w:b/>
          <w:bCs/>
          <w:sz w:val="24"/>
          <w:szCs w:val="24"/>
        </w:rPr>
        <w:t>2.Численность трудовых ресурсов, уровень  зарегистрированной и скрытой безработицы от экономически активного населения</w:t>
      </w:r>
    </w:p>
    <w:p w:rsidR="0068362A" w:rsidRPr="00BC6B9C" w:rsidRDefault="0068362A" w:rsidP="0068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2A">
        <w:rPr>
          <w:rFonts w:ascii="Times New Roman" w:hAnsi="Times New Roman" w:cs="Times New Roman"/>
          <w:sz w:val="24"/>
          <w:szCs w:val="24"/>
        </w:rPr>
        <w:lastRenderedPageBreak/>
        <w:t>Отсутствие в д. Малая Сюга градостроительного предприятия сказывается</w:t>
      </w:r>
      <w:r w:rsidR="001F411C">
        <w:rPr>
          <w:rFonts w:ascii="Times New Roman" w:hAnsi="Times New Roman" w:cs="Times New Roman"/>
          <w:sz w:val="24"/>
          <w:szCs w:val="24"/>
        </w:rPr>
        <w:t xml:space="preserve"> на трудовых ресурсах. </w:t>
      </w:r>
      <w:r w:rsidR="001F411C">
        <w:rPr>
          <w:rFonts w:ascii="Times New Roman" w:hAnsi="Times New Roman" w:cs="Times New Roman"/>
          <w:sz w:val="24"/>
          <w:szCs w:val="24"/>
        </w:rPr>
        <w:br/>
        <w:t>Около 30</w:t>
      </w:r>
      <w:r w:rsidRPr="0068362A">
        <w:rPr>
          <w:rFonts w:ascii="Times New Roman" w:hAnsi="Times New Roman" w:cs="Times New Roman"/>
          <w:sz w:val="24"/>
          <w:szCs w:val="24"/>
        </w:rPr>
        <w:t xml:space="preserve">  </w:t>
      </w:r>
      <w:r w:rsidR="001F411C">
        <w:rPr>
          <w:rFonts w:ascii="Times New Roman" w:hAnsi="Times New Roman" w:cs="Times New Roman"/>
          <w:sz w:val="24"/>
          <w:szCs w:val="24"/>
        </w:rPr>
        <w:t>человек</w:t>
      </w:r>
      <w:r w:rsidRPr="0068362A">
        <w:rPr>
          <w:rFonts w:ascii="Times New Roman" w:hAnsi="Times New Roman" w:cs="Times New Roman"/>
          <w:sz w:val="24"/>
          <w:szCs w:val="24"/>
        </w:rPr>
        <w:t xml:space="preserve"> в трудоспособном возрасте официально не трудоустроено, имеет </w:t>
      </w:r>
      <w:r w:rsidRPr="0068362A">
        <w:rPr>
          <w:rFonts w:ascii="Times New Roman" w:hAnsi="Times New Roman" w:cs="Times New Roman"/>
          <w:sz w:val="24"/>
          <w:szCs w:val="24"/>
        </w:rPr>
        <w:br/>
        <w:t xml:space="preserve">временные заработки, зарабатывает на сезонных работах, не облагаемых НДФЛ, </w:t>
      </w:r>
      <w:proofErr w:type="gramStart"/>
      <w:r w:rsidRPr="0068362A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68362A">
        <w:rPr>
          <w:rFonts w:ascii="Times New Roman" w:hAnsi="Times New Roman" w:cs="Times New Roman"/>
          <w:sz w:val="24"/>
          <w:szCs w:val="24"/>
        </w:rPr>
        <w:t xml:space="preserve"> нет поступлений в бюджет, ПФ, соцстрах, граждане остаются незащищенными. По</w:t>
      </w:r>
      <w:r w:rsidR="001F411C">
        <w:rPr>
          <w:rFonts w:ascii="Times New Roman" w:hAnsi="Times New Roman" w:cs="Times New Roman"/>
          <w:sz w:val="24"/>
          <w:szCs w:val="24"/>
        </w:rPr>
        <w:t xml:space="preserve"> подведенной статистике около 650</w:t>
      </w:r>
      <w:r w:rsidRPr="0068362A">
        <w:rPr>
          <w:rFonts w:ascii="Times New Roman" w:hAnsi="Times New Roman" w:cs="Times New Roman"/>
          <w:sz w:val="24"/>
          <w:szCs w:val="24"/>
        </w:rPr>
        <w:t xml:space="preserve"> трудоустроенных граждан работают за границами муниципального образования. </w:t>
      </w:r>
    </w:p>
    <w:p w:rsidR="0068362A" w:rsidRPr="0068362A" w:rsidRDefault="0068362A" w:rsidP="0068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F2" w:rsidRPr="00BC6B9C" w:rsidRDefault="0068362A" w:rsidP="0068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2A">
        <w:rPr>
          <w:rFonts w:ascii="Times New Roman" w:hAnsi="Times New Roman" w:cs="Times New Roman"/>
          <w:sz w:val="24"/>
          <w:szCs w:val="24"/>
        </w:rPr>
        <w:t xml:space="preserve">За последние годы уровень зарегистрированной безработицы значительно сократился. Теперь на учете в ЦЗН только граждане, попавшие под сокращение с предприятий, сезонные рабочие, </w:t>
      </w:r>
      <w:r w:rsidR="00A61BF2" w:rsidRPr="00BC6B9C">
        <w:rPr>
          <w:rFonts w:ascii="Times New Roman" w:hAnsi="Times New Roman" w:cs="Times New Roman"/>
          <w:sz w:val="24"/>
          <w:szCs w:val="24"/>
        </w:rPr>
        <w:t>труд</w:t>
      </w:r>
      <w:r w:rsidR="00775B82" w:rsidRPr="00BC6B9C">
        <w:rPr>
          <w:rFonts w:ascii="Times New Roman" w:hAnsi="Times New Roman" w:cs="Times New Roman"/>
          <w:sz w:val="24"/>
          <w:szCs w:val="24"/>
        </w:rPr>
        <w:t>оустроенные на летний период</w:t>
      </w:r>
      <w:r w:rsidR="00A61BF2" w:rsidRPr="00BC6B9C">
        <w:rPr>
          <w:rFonts w:ascii="Times New Roman" w:hAnsi="Times New Roman" w:cs="Times New Roman"/>
          <w:sz w:val="24"/>
          <w:szCs w:val="24"/>
        </w:rPr>
        <w:t>. В летние месяцы колич</w:t>
      </w:r>
      <w:r w:rsidR="00775B82" w:rsidRPr="00BC6B9C">
        <w:rPr>
          <w:rFonts w:ascii="Times New Roman" w:hAnsi="Times New Roman" w:cs="Times New Roman"/>
          <w:sz w:val="24"/>
          <w:szCs w:val="24"/>
        </w:rPr>
        <w:t>ество безработных состав</w:t>
      </w:r>
      <w:r w:rsidR="001F411C">
        <w:rPr>
          <w:rFonts w:ascii="Times New Roman" w:hAnsi="Times New Roman" w:cs="Times New Roman"/>
          <w:sz w:val="24"/>
          <w:szCs w:val="24"/>
        </w:rPr>
        <w:t>ляет 1-5</w:t>
      </w:r>
      <w:r w:rsidR="00A61BF2" w:rsidRPr="00BC6B9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C6B9C">
        <w:rPr>
          <w:rFonts w:ascii="Times New Roman" w:hAnsi="Times New Roman" w:cs="Times New Roman"/>
          <w:sz w:val="24"/>
          <w:szCs w:val="24"/>
        </w:rPr>
        <w:t>а, в зимние - до 3-</w:t>
      </w:r>
      <w:r w:rsidR="001F411C">
        <w:rPr>
          <w:rFonts w:ascii="Times New Roman" w:hAnsi="Times New Roman" w:cs="Times New Roman"/>
          <w:sz w:val="24"/>
          <w:szCs w:val="24"/>
        </w:rPr>
        <w:t>5</w:t>
      </w:r>
      <w:r w:rsidR="00A61BF2" w:rsidRPr="00BC6B9C">
        <w:rPr>
          <w:rFonts w:ascii="Times New Roman" w:hAnsi="Times New Roman" w:cs="Times New Roman"/>
          <w:sz w:val="24"/>
          <w:szCs w:val="24"/>
        </w:rPr>
        <w:t>.</w:t>
      </w:r>
    </w:p>
    <w:p w:rsidR="0068362A" w:rsidRPr="00BC6B9C" w:rsidRDefault="0068362A" w:rsidP="0068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F2" w:rsidRPr="00BC6B9C" w:rsidRDefault="00A61BF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9C">
        <w:rPr>
          <w:rFonts w:ascii="Times New Roman" w:hAnsi="Times New Roman" w:cs="Times New Roman"/>
          <w:b/>
          <w:bCs/>
          <w:sz w:val="24"/>
          <w:szCs w:val="24"/>
        </w:rPr>
        <w:t xml:space="preserve">  3.Сельскохозяйственное производство</w:t>
      </w:r>
    </w:p>
    <w:p w:rsidR="0068362A" w:rsidRPr="00BC6B9C" w:rsidRDefault="00A61BF2" w:rsidP="000D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      </w:t>
      </w:r>
      <w:r w:rsidR="0068362A" w:rsidRPr="0068362A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="0068362A" w:rsidRPr="0068362A">
        <w:rPr>
          <w:rFonts w:ascii="Times New Roman" w:hAnsi="Times New Roman" w:cs="Times New Roman"/>
          <w:sz w:val="24"/>
          <w:szCs w:val="24"/>
        </w:rPr>
        <w:tab/>
        <w:t xml:space="preserve">экономического </w:t>
      </w:r>
      <w:r w:rsidR="0068362A" w:rsidRPr="0068362A">
        <w:rPr>
          <w:rFonts w:ascii="Times New Roman" w:hAnsi="Times New Roman" w:cs="Times New Roman"/>
          <w:sz w:val="24"/>
          <w:szCs w:val="24"/>
        </w:rPr>
        <w:tab/>
        <w:t xml:space="preserve">потенциала </w:t>
      </w:r>
      <w:r w:rsidR="0068362A" w:rsidRPr="0068362A"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="0068362A" w:rsidRPr="0068362A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="000D743A">
        <w:rPr>
          <w:rFonts w:ascii="Times New Roman" w:hAnsi="Times New Roman" w:cs="Times New Roman"/>
          <w:sz w:val="24"/>
          <w:szCs w:val="24"/>
        </w:rPr>
        <w:t>я</w:t>
      </w:r>
      <w:r w:rsidR="0068362A" w:rsidRPr="0068362A">
        <w:rPr>
          <w:rFonts w:ascii="Times New Roman" w:hAnsi="Times New Roman" w:cs="Times New Roman"/>
          <w:sz w:val="24"/>
          <w:szCs w:val="24"/>
        </w:rPr>
        <w:t>вляются сельскохозяйственные предприятия, крестьянско-фермерские, личные подсобные хозяйства, предприятия малых форм. На территории муниципального образования с/х производством занимаются 2</w:t>
      </w:r>
      <w:proofErr w:type="gramStart"/>
      <w:r w:rsidR="0068362A" w:rsidRPr="0068362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8362A" w:rsidRPr="0068362A">
        <w:rPr>
          <w:rFonts w:ascii="Times New Roman" w:hAnsi="Times New Roman" w:cs="Times New Roman"/>
          <w:sz w:val="24"/>
          <w:szCs w:val="24"/>
        </w:rPr>
        <w:t>/Х предприятия</w:t>
      </w:r>
      <w:r w:rsidR="0068362A" w:rsidRPr="00BC6B9C">
        <w:rPr>
          <w:rFonts w:ascii="Times New Roman" w:hAnsi="Times New Roman" w:cs="Times New Roman"/>
          <w:sz w:val="24"/>
          <w:szCs w:val="24"/>
        </w:rPr>
        <w:t xml:space="preserve"> </w:t>
      </w:r>
      <w:r w:rsidR="0068362A" w:rsidRPr="0068362A">
        <w:rPr>
          <w:rFonts w:ascii="Times New Roman" w:hAnsi="Times New Roman" w:cs="Times New Roman"/>
          <w:sz w:val="24"/>
          <w:szCs w:val="24"/>
        </w:rPr>
        <w:t>(СПК</w:t>
      </w:r>
      <w:r w:rsidR="0068362A" w:rsidRPr="00BC6B9C">
        <w:rPr>
          <w:rFonts w:ascii="Times New Roman" w:hAnsi="Times New Roman" w:cs="Times New Roman"/>
          <w:sz w:val="24"/>
          <w:szCs w:val="24"/>
        </w:rPr>
        <w:t xml:space="preserve"> колхоз</w:t>
      </w:r>
      <w:r w:rsidR="0068362A" w:rsidRPr="0068362A">
        <w:rPr>
          <w:rFonts w:ascii="Times New Roman" w:hAnsi="Times New Roman" w:cs="Times New Roman"/>
          <w:sz w:val="24"/>
          <w:szCs w:val="24"/>
        </w:rPr>
        <w:t xml:space="preserve"> «Побед</w:t>
      </w:r>
      <w:r w:rsidR="0068362A" w:rsidRPr="00BC6B9C">
        <w:rPr>
          <w:rFonts w:ascii="Times New Roman" w:hAnsi="Times New Roman" w:cs="Times New Roman"/>
          <w:sz w:val="24"/>
          <w:szCs w:val="24"/>
        </w:rPr>
        <w:t>а</w:t>
      </w:r>
      <w:r w:rsidR="0068362A" w:rsidRPr="0068362A">
        <w:rPr>
          <w:rFonts w:ascii="Times New Roman" w:hAnsi="Times New Roman" w:cs="Times New Roman"/>
          <w:sz w:val="24"/>
          <w:szCs w:val="24"/>
        </w:rPr>
        <w:t xml:space="preserve">», </w:t>
      </w:r>
      <w:r w:rsidR="0068362A" w:rsidRPr="00BC6B9C">
        <w:rPr>
          <w:rFonts w:ascii="Times New Roman" w:hAnsi="Times New Roman" w:cs="Times New Roman"/>
          <w:sz w:val="24"/>
          <w:szCs w:val="24"/>
        </w:rPr>
        <w:t>ООО</w:t>
      </w:r>
      <w:r w:rsidR="0068362A" w:rsidRPr="0068362A">
        <w:rPr>
          <w:rFonts w:ascii="Times New Roman" w:hAnsi="Times New Roman" w:cs="Times New Roman"/>
          <w:sz w:val="24"/>
          <w:szCs w:val="24"/>
        </w:rPr>
        <w:t xml:space="preserve"> «Колос»), 1 фермерское</w:t>
      </w:r>
      <w:r w:rsidR="00BC6B9C">
        <w:rPr>
          <w:rFonts w:ascii="Times New Roman" w:hAnsi="Times New Roman" w:cs="Times New Roman"/>
          <w:sz w:val="24"/>
          <w:szCs w:val="24"/>
        </w:rPr>
        <w:t xml:space="preserve"> </w:t>
      </w:r>
      <w:r w:rsidR="0068362A" w:rsidRPr="0068362A">
        <w:rPr>
          <w:rFonts w:ascii="Times New Roman" w:hAnsi="Times New Roman" w:cs="Times New Roman"/>
          <w:sz w:val="24"/>
          <w:szCs w:val="24"/>
        </w:rPr>
        <w:t xml:space="preserve"> хозяйство, производящие и реализующие свою продукцию, из которых имеют молочнотоварные фермы, остальные занимаются выращиванием многолетних трав, переработкой древесины. В 201</w:t>
      </w:r>
      <w:r w:rsidR="001F411C">
        <w:rPr>
          <w:rFonts w:ascii="Times New Roman" w:hAnsi="Times New Roman" w:cs="Times New Roman"/>
          <w:sz w:val="24"/>
          <w:szCs w:val="24"/>
        </w:rPr>
        <w:t>7</w:t>
      </w:r>
      <w:r w:rsidR="0068362A" w:rsidRPr="0068362A">
        <w:rPr>
          <w:rFonts w:ascii="Times New Roman" w:hAnsi="Times New Roman" w:cs="Times New Roman"/>
          <w:sz w:val="24"/>
          <w:szCs w:val="24"/>
        </w:rPr>
        <w:t xml:space="preserve"> году реализация с/х продукции не принесла ощутимой прибыли из-за низких закупочных цен, конкуренции на рынке</w:t>
      </w:r>
      <w:r w:rsidR="0068362A" w:rsidRPr="00BC6B9C">
        <w:rPr>
          <w:rFonts w:ascii="Times New Roman" w:hAnsi="Times New Roman" w:cs="Times New Roman"/>
          <w:sz w:val="24"/>
          <w:szCs w:val="24"/>
        </w:rPr>
        <w:t xml:space="preserve"> сбыта.</w:t>
      </w:r>
    </w:p>
    <w:p w:rsidR="0068362A" w:rsidRPr="0068362A" w:rsidRDefault="0068362A" w:rsidP="0068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2A" w:rsidRPr="00BC6B9C" w:rsidRDefault="0068362A" w:rsidP="0068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2A">
        <w:rPr>
          <w:rFonts w:ascii="Times New Roman" w:hAnsi="Times New Roman" w:cs="Times New Roman"/>
          <w:sz w:val="24"/>
          <w:szCs w:val="24"/>
        </w:rPr>
        <w:t>Не смотря на меры государственной поддержки, в 201</w:t>
      </w:r>
      <w:r w:rsidR="001F411C">
        <w:rPr>
          <w:rFonts w:ascii="Times New Roman" w:hAnsi="Times New Roman" w:cs="Times New Roman"/>
          <w:sz w:val="24"/>
          <w:szCs w:val="24"/>
        </w:rPr>
        <w:t>6</w:t>
      </w:r>
      <w:r w:rsidRPr="0068362A">
        <w:rPr>
          <w:rFonts w:ascii="Times New Roman" w:hAnsi="Times New Roman" w:cs="Times New Roman"/>
          <w:sz w:val="24"/>
          <w:szCs w:val="24"/>
        </w:rPr>
        <w:t>-201</w:t>
      </w:r>
      <w:r w:rsidR="001F411C">
        <w:rPr>
          <w:rFonts w:ascii="Times New Roman" w:hAnsi="Times New Roman" w:cs="Times New Roman"/>
          <w:sz w:val="24"/>
          <w:szCs w:val="24"/>
        </w:rPr>
        <w:t>7</w:t>
      </w:r>
      <w:r w:rsidRPr="00683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62A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68362A">
        <w:rPr>
          <w:rFonts w:ascii="Times New Roman" w:hAnsi="Times New Roman" w:cs="Times New Roman"/>
          <w:sz w:val="24"/>
          <w:szCs w:val="24"/>
        </w:rPr>
        <w:t xml:space="preserve"> наблюдается сокращение личных подворий, где содержат скот. </w:t>
      </w:r>
      <w:proofErr w:type="gramStart"/>
      <w:r w:rsidRPr="0068362A">
        <w:rPr>
          <w:rFonts w:ascii="Times New Roman" w:hAnsi="Times New Roman" w:cs="Times New Roman"/>
          <w:sz w:val="24"/>
          <w:szCs w:val="24"/>
        </w:rPr>
        <w:t xml:space="preserve">Это заметно по с. Большая Пудга и </w:t>
      </w:r>
      <w:r w:rsidR="000D743A">
        <w:rPr>
          <w:rFonts w:ascii="Times New Roman" w:hAnsi="Times New Roman" w:cs="Times New Roman"/>
          <w:sz w:val="24"/>
          <w:szCs w:val="24"/>
        </w:rPr>
        <w:t>д</w:t>
      </w:r>
      <w:r w:rsidRPr="0068362A">
        <w:rPr>
          <w:rFonts w:ascii="Times New Roman" w:hAnsi="Times New Roman" w:cs="Times New Roman"/>
          <w:sz w:val="24"/>
          <w:szCs w:val="24"/>
        </w:rPr>
        <w:t xml:space="preserve">. Малая Копка, </w:t>
      </w:r>
      <w:r w:rsidRPr="00BC6B9C">
        <w:rPr>
          <w:rFonts w:ascii="Times New Roman" w:hAnsi="Times New Roman" w:cs="Times New Roman"/>
          <w:sz w:val="24"/>
          <w:szCs w:val="24"/>
        </w:rPr>
        <w:t>где,</w:t>
      </w:r>
      <w:r w:rsidRPr="0068362A">
        <w:rPr>
          <w:rFonts w:ascii="Times New Roman" w:hAnsi="Times New Roman" w:cs="Times New Roman"/>
          <w:sz w:val="24"/>
          <w:szCs w:val="24"/>
        </w:rPr>
        <w:t xml:space="preserve"> не имея своей с/х техники и кормов, затратно заниматься животноводством для удовлетворения собственных нужд.</w:t>
      </w:r>
      <w:proofErr w:type="gramEnd"/>
      <w:r w:rsidRPr="0068362A">
        <w:rPr>
          <w:rFonts w:ascii="Times New Roman" w:hAnsi="Times New Roman" w:cs="Times New Roman"/>
          <w:sz w:val="24"/>
          <w:szCs w:val="24"/>
        </w:rPr>
        <w:t xml:space="preserve"> За последние 2-3 года наблюдается сокращение поголовья КРС, свиней и овец. Популярно у населения разведение коз и птицы в летний период. В связи с этим увеличилась потребность населения в свинине, говядине. Спрос в молочной продукции удовлетворяют предприятия торговли. </w:t>
      </w:r>
    </w:p>
    <w:p w:rsidR="0068362A" w:rsidRPr="0068362A" w:rsidRDefault="0068362A" w:rsidP="0068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2A" w:rsidRPr="0068362A" w:rsidRDefault="0068362A" w:rsidP="0068362A">
      <w:pPr>
        <w:jc w:val="both"/>
        <w:rPr>
          <w:rFonts w:ascii="Times New Roman" w:hAnsi="Times New Roman" w:cs="Times New Roman"/>
          <w:sz w:val="24"/>
          <w:szCs w:val="24"/>
        </w:rPr>
      </w:pPr>
      <w:r w:rsidRPr="0068362A">
        <w:rPr>
          <w:rFonts w:ascii="Times New Roman" w:hAnsi="Times New Roman" w:cs="Times New Roman"/>
          <w:sz w:val="24"/>
          <w:szCs w:val="24"/>
        </w:rPr>
        <w:t xml:space="preserve">Прогноз на предстоящий трехлетний период предусматривает постепенный стабильное </w:t>
      </w:r>
      <w:r w:rsidRPr="0068362A">
        <w:rPr>
          <w:rFonts w:ascii="Times New Roman" w:hAnsi="Times New Roman" w:cs="Times New Roman"/>
          <w:sz w:val="24"/>
          <w:szCs w:val="24"/>
        </w:rPr>
        <w:br/>
        <w:t xml:space="preserve">состояние сельскохозяйственного производства и рассчитан на оптимальные метеоусловия и эффективное использование государственной поддержки </w:t>
      </w:r>
      <w:r w:rsidRPr="00BC6B9C">
        <w:rPr>
          <w:rFonts w:ascii="Times New Roman" w:hAnsi="Times New Roman" w:cs="Times New Roman"/>
          <w:sz w:val="24"/>
          <w:szCs w:val="24"/>
        </w:rPr>
        <w:t>сельхозпроизводителей</w:t>
      </w:r>
      <w:r w:rsidRPr="00683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BF2" w:rsidRPr="00BC6B9C" w:rsidRDefault="00A61BF2" w:rsidP="006836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9C">
        <w:rPr>
          <w:rFonts w:ascii="Times New Roman" w:hAnsi="Times New Roman" w:cs="Times New Roman"/>
          <w:b/>
          <w:bCs/>
          <w:sz w:val="24"/>
          <w:szCs w:val="24"/>
        </w:rPr>
        <w:t>4.Производство</w:t>
      </w:r>
    </w:p>
    <w:p w:rsidR="0068362A" w:rsidRPr="0068362A" w:rsidRDefault="0068362A" w:rsidP="0068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2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осуществляют деятельность производства: Можгинское </w:t>
      </w:r>
      <w:r w:rsidRPr="00BC6B9C">
        <w:rPr>
          <w:rFonts w:ascii="Times New Roman" w:hAnsi="Times New Roman" w:cs="Times New Roman"/>
          <w:sz w:val="24"/>
          <w:szCs w:val="24"/>
        </w:rPr>
        <w:t>ЛПУ</w:t>
      </w:r>
      <w:r w:rsidRPr="0068362A">
        <w:rPr>
          <w:rFonts w:ascii="Times New Roman" w:hAnsi="Times New Roman" w:cs="Times New Roman"/>
          <w:sz w:val="24"/>
          <w:szCs w:val="24"/>
        </w:rPr>
        <w:t>МГ</w:t>
      </w:r>
      <w:r w:rsidRPr="00BC6B9C">
        <w:rPr>
          <w:rFonts w:ascii="Times New Roman" w:hAnsi="Times New Roman" w:cs="Times New Roman"/>
          <w:sz w:val="24"/>
          <w:szCs w:val="24"/>
        </w:rPr>
        <w:t xml:space="preserve"> </w:t>
      </w:r>
      <w:r w:rsidRPr="0068362A">
        <w:rPr>
          <w:rFonts w:ascii="Times New Roman" w:hAnsi="Times New Roman" w:cs="Times New Roman"/>
          <w:sz w:val="24"/>
          <w:szCs w:val="24"/>
        </w:rPr>
        <w:t xml:space="preserve">- филиал </w:t>
      </w:r>
      <w:r w:rsidRPr="00BC6B9C">
        <w:rPr>
          <w:rFonts w:ascii="Times New Roman" w:hAnsi="Times New Roman" w:cs="Times New Roman"/>
          <w:sz w:val="24"/>
          <w:szCs w:val="24"/>
        </w:rPr>
        <w:t>ООО</w:t>
      </w:r>
      <w:r w:rsidRPr="0068362A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68362A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68362A">
        <w:rPr>
          <w:rFonts w:ascii="Times New Roman" w:hAnsi="Times New Roman" w:cs="Times New Roman"/>
          <w:sz w:val="24"/>
          <w:szCs w:val="24"/>
        </w:rPr>
        <w:t xml:space="preserve"> Чайковский»</w:t>
      </w:r>
      <w:r w:rsidRPr="00BC6B9C">
        <w:rPr>
          <w:rFonts w:ascii="Times New Roman" w:hAnsi="Times New Roman" w:cs="Times New Roman"/>
          <w:sz w:val="24"/>
          <w:szCs w:val="24"/>
        </w:rPr>
        <w:t>,</w:t>
      </w:r>
      <w:r w:rsidRPr="0068362A">
        <w:rPr>
          <w:rFonts w:ascii="Times New Roman" w:hAnsi="Times New Roman" w:cs="Times New Roman"/>
          <w:sz w:val="24"/>
          <w:szCs w:val="24"/>
        </w:rPr>
        <w:t xml:space="preserve"> </w:t>
      </w:r>
      <w:r w:rsidR="001F411C">
        <w:rPr>
          <w:rFonts w:ascii="Times New Roman" w:hAnsi="Times New Roman" w:cs="Times New Roman"/>
          <w:sz w:val="24"/>
          <w:szCs w:val="24"/>
        </w:rPr>
        <w:t xml:space="preserve">ИК-6, </w:t>
      </w:r>
      <w:r w:rsidRPr="00BC6B9C">
        <w:rPr>
          <w:rFonts w:ascii="Times New Roman" w:hAnsi="Times New Roman" w:cs="Times New Roman"/>
          <w:sz w:val="24"/>
          <w:szCs w:val="24"/>
        </w:rPr>
        <w:t>1</w:t>
      </w:r>
      <w:r w:rsidR="000D743A">
        <w:rPr>
          <w:rFonts w:ascii="Times New Roman" w:hAnsi="Times New Roman" w:cs="Times New Roman"/>
          <w:sz w:val="24"/>
          <w:szCs w:val="24"/>
        </w:rPr>
        <w:t>2</w:t>
      </w:r>
      <w:r w:rsidRPr="0068362A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BC6B9C">
        <w:rPr>
          <w:rFonts w:ascii="Times New Roman" w:hAnsi="Times New Roman" w:cs="Times New Roman"/>
          <w:sz w:val="24"/>
          <w:szCs w:val="24"/>
        </w:rPr>
        <w:t>п</w:t>
      </w:r>
      <w:r w:rsidRPr="0068362A">
        <w:rPr>
          <w:rFonts w:ascii="Times New Roman" w:hAnsi="Times New Roman" w:cs="Times New Roman"/>
          <w:sz w:val="24"/>
          <w:szCs w:val="24"/>
        </w:rPr>
        <w:t>редпринимателей занимающихся деревопереработкой</w:t>
      </w:r>
      <w:r w:rsidRPr="00BC6B9C">
        <w:rPr>
          <w:rFonts w:ascii="Times New Roman" w:hAnsi="Times New Roman" w:cs="Times New Roman"/>
          <w:sz w:val="24"/>
          <w:szCs w:val="24"/>
        </w:rPr>
        <w:t xml:space="preserve"> и выращивание птицы.</w:t>
      </w:r>
      <w:r w:rsidRPr="00683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9C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F2" w:rsidRPr="00BC6B9C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b/>
          <w:bCs/>
          <w:sz w:val="24"/>
          <w:szCs w:val="24"/>
        </w:rPr>
        <w:t xml:space="preserve">  5.Торговля</w:t>
      </w:r>
    </w:p>
    <w:p w:rsidR="0068362A" w:rsidRPr="00BC6B9C" w:rsidRDefault="0068362A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62A" w:rsidRPr="0068362A" w:rsidRDefault="0068362A" w:rsidP="0068362A">
      <w:pPr>
        <w:jc w:val="both"/>
        <w:rPr>
          <w:rFonts w:ascii="Times New Roman" w:hAnsi="Times New Roman" w:cs="Times New Roman"/>
          <w:sz w:val="24"/>
          <w:szCs w:val="24"/>
        </w:rPr>
      </w:pPr>
      <w:r w:rsidRPr="0068362A">
        <w:rPr>
          <w:rFonts w:ascii="Times New Roman" w:hAnsi="Times New Roman" w:cs="Times New Roman"/>
          <w:sz w:val="24"/>
          <w:szCs w:val="24"/>
        </w:rPr>
        <w:t xml:space="preserve">Торговля представлена в </w:t>
      </w:r>
      <w:r w:rsidRPr="00BC6B9C">
        <w:rPr>
          <w:rFonts w:ascii="Times New Roman" w:hAnsi="Times New Roman" w:cs="Times New Roman"/>
          <w:sz w:val="24"/>
          <w:szCs w:val="24"/>
        </w:rPr>
        <w:t>д</w:t>
      </w:r>
      <w:r w:rsidRPr="0068362A">
        <w:rPr>
          <w:rFonts w:ascii="Times New Roman" w:hAnsi="Times New Roman" w:cs="Times New Roman"/>
          <w:sz w:val="24"/>
          <w:szCs w:val="24"/>
        </w:rPr>
        <w:t xml:space="preserve">. Малая Сюга </w:t>
      </w:r>
      <w:r w:rsidRPr="00BC6B9C">
        <w:rPr>
          <w:rFonts w:ascii="Times New Roman" w:hAnsi="Times New Roman" w:cs="Times New Roman"/>
          <w:sz w:val="24"/>
          <w:szCs w:val="24"/>
        </w:rPr>
        <w:t>м</w:t>
      </w:r>
      <w:r w:rsidRPr="0068362A">
        <w:rPr>
          <w:rFonts w:ascii="Times New Roman" w:hAnsi="Times New Roman" w:cs="Times New Roman"/>
          <w:sz w:val="24"/>
          <w:szCs w:val="24"/>
        </w:rPr>
        <w:t>агазинами «Елена</w:t>
      </w:r>
      <w:r w:rsidRPr="00BC6B9C">
        <w:rPr>
          <w:rFonts w:ascii="Times New Roman" w:hAnsi="Times New Roman" w:cs="Times New Roman"/>
          <w:sz w:val="24"/>
          <w:szCs w:val="24"/>
        </w:rPr>
        <w:t xml:space="preserve">» </w:t>
      </w:r>
      <w:r w:rsidRPr="0068362A">
        <w:rPr>
          <w:rFonts w:ascii="Times New Roman" w:hAnsi="Times New Roman" w:cs="Times New Roman"/>
          <w:sz w:val="24"/>
          <w:szCs w:val="24"/>
        </w:rPr>
        <w:t>и «Сюгинский», в с. Больш</w:t>
      </w:r>
      <w:r w:rsidR="00E93FA7">
        <w:rPr>
          <w:rFonts w:ascii="Times New Roman" w:hAnsi="Times New Roman" w:cs="Times New Roman"/>
          <w:sz w:val="24"/>
          <w:szCs w:val="24"/>
        </w:rPr>
        <w:t xml:space="preserve">ая Пудга магазином  «Колорит», </w:t>
      </w:r>
      <w:r w:rsidR="001F411C">
        <w:rPr>
          <w:rFonts w:ascii="Times New Roman" w:hAnsi="Times New Roman" w:cs="Times New Roman"/>
          <w:sz w:val="24"/>
          <w:szCs w:val="24"/>
        </w:rPr>
        <w:t>на ст. Люга магазинам</w:t>
      </w:r>
      <w:proofErr w:type="gramStart"/>
      <w:r w:rsidR="001F411C">
        <w:rPr>
          <w:rFonts w:ascii="Times New Roman" w:hAnsi="Times New Roman" w:cs="Times New Roman"/>
          <w:sz w:val="24"/>
          <w:szCs w:val="24"/>
        </w:rPr>
        <w:t xml:space="preserve">и </w:t>
      </w:r>
      <w:r w:rsidR="001F411C" w:rsidRPr="001F411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F411C" w:rsidRPr="001F411C">
        <w:rPr>
          <w:rFonts w:ascii="Times New Roman" w:hAnsi="Times New Roman" w:cs="Times New Roman"/>
          <w:sz w:val="24"/>
          <w:szCs w:val="24"/>
        </w:rPr>
        <w:t xml:space="preserve"> «КОМП» и ИП «</w:t>
      </w:r>
      <w:proofErr w:type="spellStart"/>
      <w:r w:rsidR="001F411C" w:rsidRPr="001F411C">
        <w:rPr>
          <w:rFonts w:ascii="Times New Roman" w:hAnsi="Times New Roman" w:cs="Times New Roman"/>
          <w:sz w:val="24"/>
          <w:szCs w:val="24"/>
        </w:rPr>
        <w:t>Рзаев</w:t>
      </w:r>
      <w:proofErr w:type="spellEnd"/>
      <w:r w:rsidR="001F411C" w:rsidRPr="001F411C">
        <w:rPr>
          <w:rFonts w:ascii="Times New Roman" w:hAnsi="Times New Roman" w:cs="Times New Roman"/>
          <w:sz w:val="24"/>
          <w:szCs w:val="24"/>
        </w:rPr>
        <w:t xml:space="preserve"> М.Г.»</w:t>
      </w:r>
      <w:r w:rsidRPr="0068362A">
        <w:rPr>
          <w:rFonts w:ascii="Times New Roman" w:hAnsi="Times New Roman" w:cs="Times New Roman"/>
          <w:sz w:val="24"/>
          <w:szCs w:val="24"/>
        </w:rPr>
        <w:t xml:space="preserve">. </w:t>
      </w:r>
      <w:r w:rsidRPr="00BC6B9C">
        <w:rPr>
          <w:rFonts w:ascii="Times New Roman" w:hAnsi="Times New Roman" w:cs="Times New Roman"/>
          <w:sz w:val="24"/>
          <w:szCs w:val="24"/>
        </w:rPr>
        <w:t>С 2015 года оказывает услуги автолавки по д. Малая Пудга и Малая Копк</w:t>
      </w:r>
      <w:proofErr w:type="gramStart"/>
      <w:r w:rsidRPr="00BC6B9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C6B9C">
        <w:rPr>
          <w:rFonts w:ascii="Times New Roman" w:hAnsi="Times New Roman" w:cs="Times New Roman"/>
          <w:sz w:val="24"/>
          <w:szCs w:val="24"/>
        </w:rPr>
        <w:t xml:space="preserve"> «Оптовик»</w:t>
      </w:r>
      <w:r w:rsidR="000D743A">
        <w:rPr>
          <w:rFonts w:ascii="Times New Roman" w:hAnsi="Times New Roman" w:cs="Times New Roman"/>
          <w:sz w:val="24"/>
          <w:szCs w:val="24"/>
        </w:rPr>
        <w:t>, а с 2016 года автолавка выезжает и в с. Большая Пудга, по просьбе населения.</w:t>
      </w:r>
      <w:r w:rsidRPr="00BC6B9C">
        <w:rPr>
          <w:rFonts w:ascii="Times New Roman" w:hAnsi="Times New Roman" w:cs="Times New Roman"/>
          <w:sz w:val="24"/>
          <w:szCs w:val="24"/>
        </w:rPr>
        <w:t xml:space="preserve"> </w:t>
      </w:r>
      <w:r w:rsidRPr="0068362A">
        <w:rPr>
          <w:rFonts w:ascii="Times New Roman" w:hAnsi="Times New Roman" w:cs="Times New Roman"/>
          <w:sz w:val="24"/>
          <w:szCs w:val="24"/>
        </w:rPr>
        <w:t xml:space="preserve">С каждым годом увеличивают товарооборот за счет расширения ассортимента </w:t>
      </w:r>
      <w:r w:rsidRPr="0068362A">
        <w:rPr>
          <w:rFonts w:ascii="Times New Roman" w:hAnsi="Times New Roman" w:cs="Times New Roman"/>
          <w:sz w:val="24"/>
          <w:szCs w:val="24"/>
        </w:rPr>
        <w:lastRenderedPageBreak/>
        <w:t xml:space="preserve">товаров, покупательской </w:t>
      </w:r>
      <w:r w:rsidRPr="0068362A">
        <w:rPr>
          <w:rFonts w:ascii="Times New Roman" w:hAnsi="Times New Roman" w:cs="Times New Roman"/>
          <w:sz w:val="24"/>
          <w:szCs w:val="24"/>
        </w:rPr>
        <w:br/>
        <w:t xml:space="preserve">платежеспособности, своевременного удовлетворения покупательских заявок. Все </w:t>
      </w:r>
      <w:r w:rsidRPr="0068362A">
        <w:rPr>
          <w:rFonts w:ascii="Times New Roman" w:hAnsi="Times New Roman" w:cs="Times New Roman"/>
          <w:sz w:val="24"/>
          <w:szCs w:val="24"/>
        </w:rPr>
        <w:br/>
        <w:t xml:space="preserve">магазины отличает широкий ассортимент товаров и привлекательные цены. </w:t>
      </w:r>
      <w:r w:rsidRPr="0068362A">
        <w:rPr>
          <w:rFonts w:ascii="Times New Roman" w:hAnsi="Times New Roman" w:cs="Times New Roman"/>
          <w:sz w:val="24"/>
          <w:szCs w:val="24"/>
        </w:rPr>
        <w:br/>
        <w:t xml:space="preserve">Необходимый перечень товара в магазинах выдерживается. </w:t>
      </w:r>
    </w:p>
    <w:p w:rsidR="00A61BF2" w:rsidRPr="00BC6B9C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9C">
        <w:rPr>
          <w:rFonts w:ascii="Times New Roman" w:hAnsi="Times New Roman" w:cs="Times New Roman"/>
          <w:b/>
          <w:bCs/>
          <w:sz w:val="24"/>
          <w:szCs w:val="24"/>
        </w:rPr>
        <w:t xml:space="preserve">   6.   Социальная инфраструктура    </w:t>
      </w:r>
    </w:p>
    <w:p w:rsidR="008452CE" w:rsidRPr="00BC6B9C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61BF2" w:rsidRPr="00BC6B9C" w:rsidRDefault="0068362A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9C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68362A" w:rsidRPr="00BC6B9C" w:rsidRDefault="0068362A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62A" w:rsidRPr="0068362A" w:rsidRDefault="0068362A" w:rsidP="0068362A">
      <w:pPr>
        <w:jc w:val="both"/>
        <w:rPr>
          <w:rFonts w:ascii="Times New Roman" w:hAnsi="Times New Roman" w:cs="Times New Roman"/>
          <w:sz w:val="24"/>
          <w:szCs w:val="24"/>
        </w:rPr>
      </w:pPr>
      <w:r w:rsidRPr="0068362A">
        <w:rPr>
          <w:rFonts w:ascii="Times New Roman" w:hAnsi="Times New Roman" w:cs="Times New Roman"/>
          <w:sz w:val="24"/>
          <w:szCs w:val="24"/>
        </w:rPr>
        <w:t>На территории МО распол</w:t>
      </w:r>
      <w:r w:rsidR="001F411C">
        <w:rPr>
          <w:rFonts w:ascii="Times New Roman" w:hAnsi="Times New Roman" w:cs="Times New Roman"/>
          <w:sz w:val="24"/>
          <w:szCs w:val="24"/>
        </w:rPr>
        <w:t xml:space="preserve">ожены 1 </w:t>
      </w:r>
      <w:proofErr w:type="gramStart"/>
      <w:r w:rsidR="001F411C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="001F411C">
        <w:rPr>
          <w:rFonts w:ascii="Times New Roman" w:hAnsi="Times New Roman" w:cs="Times New Roman"/>
          <w:sz w:val="24"/>
          <w:szCs w:val="24"/>
        </w:rPr>
        <w:t xml:space="preserve"> и 2 основные</w:t>
      </w:r>
      <w:r w:rsidRPr="0068362A">
        <w:rPr>
          <w:rFonts w:ascii="Times New Roman" w:hAnsi="Times New Roman" w:cs="Times New Roman"/>
          <w:sz w:val="24"/>
          <w:szCs w:val="24"/>
        </w:rPr>
        <w:t xml:space="preserve"> школы. </w:t>
      </w:r>
      <w:proofErr w:type="gramStart"/>
      <w:r w:rsidRPr="0068362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8362A">
        <w:rPr>
          <w:rFonts w:ascii="Times New Roman" w:hAnsi="Times New Roman" w:cs="Times New Roman"/>
          <w:sz w:val="24"/>
          <w:szCs w:val="24"/>
        </w:rPr>
        <w:br/>
        <w:t>укомплектованы кадрами, в 201</w:t>
      </w:r>
      <w:r w:rsidR="001F411C">
        <w:rPr>
          <w:rFonts w:ascii="Times New Roman" w:hAnsi="Times New Roman" w:cs="Times New Roman"/>
          <w:sz w:val="24"/>
          <w:szCs w:val="24"/>
        </w:rPr>
        <w:t>6</w:t>
      </w:r>
      <w:r w:rsidRPr="0068362A">
        <w:rPr>
          <w:rFonts w:ascii="Times New Roman" w:hAnsi="Times New Roman" w:cs="Times New Roman"/>
          <w:sz w:val="24"/>
          <w:szCs w:val="24"/>
        </w:rPr>
        <w:t>-201</w:t>
      </w:r>
      <w:r w:rsidR="001F411C">
        <w:rPr>
          <w:rFonts w:ascii="Times New Roman" w:hAnsi="Times New Roman" w:cs="Times New Roman"/>
          <w:sz w:val="24"/>
          <w:szCs w:val="24"/>
        </w:rPr>
        <w:t>7</w:t>
      </w:r>
      <w:r w:rsidRPr="0068362A">
        <w:rPr>
          <w:rFonts w:ascii="Times New Roman" w:hAnsi="Times New Roman" w:cs="Times New Roman"/>
          <w:sz w:val="24"/>
          <w:szCs w:val="24"/>
        </w:rPr>
        <w:t xml:space="preserve"> учебном году обучается 1</w:t>
      </w:r>
      <w:r w:rsidR="001F411C">
        <w:rPr>
          <w:rFonts w:ascii="Times New Roman" w:hAnsi="Times New Roman" w:cs="Times New Roman"/>
          <w:sz w:val="24"/>
          <w:szCs w:val="24"/>
        </w:rPr>
        <w:t>89</w:t>
      </w:r>
      <w:r w:rsidRPr="0068362A">
        <w:rPr>
          <w:rFonts w:ascii="Times New Roman" w:hAnsi="Times New Roman" w:cs="Times New Roman"/>
          <w:sz w:val="24"/>
          <w:szCs w:val="24"/>
        </w:rPr>
        <w:t xml:space="preserve"> учащи</w:t>
      </w:r>
      <w:r w:rsidRPr="00BC6B9C">
        <w:rPr>
          <w:rFonts w:ascii="Times New Roman" w:hAnsi="Times New Roman" w:cs="Times New Roman"/>
          <w:sz w:val="24"/>
          <w:szCs w:val="24"/>
        </w:rPr>
        <w:t>х</w:t>
      </w:r>
      <w:r w:rsidRPr="0068362A">
        <w:rPr>
          <w:rFonts w:ascii="Times New Roman" w:hAnsi="Times New Roman" w:cs="Times New Roman"/>
          <w:sz w:val="24"/>
          <w:szCs w:val="24"/>
        </w:rPr>
        <w:t>ся.</w:t>
      </w:r>
      <w:proofErr w:type="gramEnd"/>
      <w:r w:rsidRPr="0068362A">
        <w:rPr>
          <w:rFonts w:ascii="Times New Roman" w:hAnsi="Times New Roman" w:cs="Times New Roman"/>
          <w:sz w:val="24"/>
          <w:szCs w:val="24"/>
        </w:rPr>
        <w:t xml:space="preserve"> </w:t>
      </w:r>
      <w:r w:rsidRPr="0068362A">
        <w:rPr>
          <w:rFonts w:ascii="Times New Roman" w:hAnsi="Times New Roman" w:cs="Times New Roman"/>
          <w:sz w:val="24"/>
          <w:szCs w:val="24"/>
        </w:rPr>
        <w:br/>
        <w:t xml:space="preserve">Наполняемость начальных классов от </w:t>
      </w:r>
      <w:r w:rsidR="001F411C">
        <w:rPr>
          <w:rFonts w:ascii="Times New Roman" w:hAnsi="Times New Roman" w:cs="Times New Roman"/>
          <w:sz w:val="24"/>
          <w:szCs w:val="24"/>
        </w:rPr>
        <w:t>2</w:t>
      </w:r>
      <w:r w:rsidRPr="0068362A">
        <w:rPr>
          <w:rFonts w:ascii="Times New Roman" w:hAnsi="Times New Roman" w:cs="Times New Roman"/>
          <w:sz w:val="24"/>
          <w:szCs w:val="24"/>
        </w:rPr>
        <w:t xml:space="preserve"> до 1</w:t>
      </w:r>
      <w:r w:rsidRPr="00BC6B9C">
        <w:rPr>
          <w:rFonts w:ascii="Times New Roman" w:hAnsi="Times New Roman" w:cs="Times New Roman"/>
          <w:sz w:val="24"/>
          <w:szCs w:val="24"/>
        </w:rPr>
        <w:t>0</w:t>
      </w:r>
      <w:r w:rsidRPr="0068362A">
        <w:rPr>
          <w:rFonts w:ascii="Times New Roman" w:hAnsi="Times New Roman" w:cs="Times New Roman"/>
          <w:sz w:val="24"/>
          <w:szCs w:val="24"/>
        </w:rPr>
        <w:t xml:space="preserve"> человек, есть перспек</w:t>
      </w:r>
      <w:r w:rsidR="001F411C">
        <w:rPr>
          <w:rFonts w:ascii="Times New Roman" w:hAnsi="Times New Roman" w:cs="Times New Roman"/>
          <w:sz w:val="24"/>
          <w:szCs w:val="24"/>
        </w:rPr>
        <w:t xml:space="preserve">тива увеличения числа </w:t>
      </w:r>
      <w:r w:rsidR="001F411C">
        <w:rPr>
          <w:rFonts w:ascii="Times New Roman" w:hAnsi="Times New Roman" w:cs="Times New Roman"/>
          <w:sz w:val="24"/>
          <w:szCs w:val="24"/>
        </w:rPr>
        <w:br/>
        <w:t>учащихся</w:t>
      </w:r>
      <w:r w:rsidRPr="0068362A">
        <w:rPr>
          <w:rFonts w:ascii="Times New Roman" w:hAnsi="Times New Roman" w:cs="Times New Roman"/>
          <w:sz w:val="24"/>
          <w:szCs w:val="24"/>
        </w:rPr>
        <w:t xml:space="preserve">. Остается слабой компьютерная база, предстоит замена оконных </w:t>
      </w:r>
      <w:r w:rsidRPr="0068362A">
        <w:rPr>
          <w:rFonts w:ascii="Times New Roman" w:hAnsi="Times New Roman" w:cs="Times New Roman"/>
          <w:sz w:val="24"/>
          <w:szCs w:val="24"/>
        </w:rPr>
        <w:br/>
        <w:t xml:space="preserve">блоков, входных групп. </w:t>
      </w:r>
    </w:p>
    <w:p w:rsidR="009F2444" w:rsidRPr="00BC6B9C" w:rsidRDefault="008452CE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1BF2" w:rsidRPr="00BC6B9C" w:rsidRDefault="00813599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9C">
        <w:rPr>
          <w:rFonts w:ascii="Times New Roman" w:hAnsi="Times New Roman" w:cs="Times New Roman"/>
          <w:b/>
          <w:sz w:val="24"/>
          <w:szCs w:val="24"/>
        </w:rPr>
        <w:t>Дошкольные учреждения</w:t>
      </w:r>
      <w:r w:rsidR="00D0608F" w:rsidRPr="00BC6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B9C" w:rsidRPr="00BC6B9C" w:rsidRDefault="00BC6B9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9C" w:rsidRPr="00BC6B9C" w:rsidRDefault="004923C6" w:rsidP="00BC6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="00BC6B9C" w:rsidRPr="00BC6B9C">
        <w:rPr>
          <w:rFonts w:ascii="Times New Roman" w:hAnsi="Times New Roman" w:cs="Times New Roman"/>
          <w:sz w:val="24"/>
          <w:szCs w:val="24"/>
        </w:rPr>
        <w:t xml:space="preserve"> детских сада в с</w:t>
      </w:r>
      <w:r>
        <w:rPr>
          <w:rFonts w:ascii="Times New Roman" w:hAnsi="Times New Roman" w:cs="Times New Roman"/>
          <w:sz w:val="24"/>
          <w:szCs w:val="24"/>
        </w:rPr>
        <w:t>т. Люга, с. Большая Пудга</w:t>
      </w:r>
      <w:r w:rsidR="00BC6B9C" w:rsidRPr="00BC6B9C">
        <w:rPr>
          <w:rFonts w:ascii="Times New Roman" w:hAnsi="Times New Roman" w:cs="Times New Roman"/>
          <w:sz w:val="24"/>
          <w:szCs w:val="24"/>
        </w:rPr>
        <w:t xml:space="preserve"> и д.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B9C" w:rsidRPr="00BC6B9C">
        <w:rPr>
          <w:rFonts w:ascii="Times New Roman" w:hAnsi="Times New Roman" w:cs="Times New Roman"/>
          <w:sz w:val="24"/>
          <w:szCs w:val="24"/>
        </w:rPr>
        <w:t>Сюга и</w:t>
      </w:r>
      <w:r>
        <w:rPr>
          <w:rFonts w:ascii="Times New Roman" w:hAnsi="Times New Roman" w:cs="Times New Roman"/>
          <w:sz w:val="24"/>
          <w:szCs w:val="24"/>
        </w:rPr>
        <w:t xml:space="preserve">меет возможности удовлетворить </w:t>
      </w:r>
      <w:r w:rsidR="00BC6B9C" w:rsidRPr="00BC6B9C">
        <w:rPr>
          <w:rFonts w:ascii="Times New Roman" w:hAnsi="Times New Roman" w:cs="Times New Roman"/>
          <w:sz w:val="24"/>
          <w:szCs w:val="24"/>
        </w:rPr>
        <w:t xml:space="preserve">потребности желающих посещать дошкольные учреждения. </w:t>
      </w:r>
      <w:r>
        <w:rPr>
          <w:rFonts w:ascii="Times New Roman" w:hAnsi="Times New Roman" w:cs="Times New Roman"/>
          <w:sz w:val="24"/>
          <w:szCs w:val="24"/>
        </w:rPr>
        <w:t xml:space="preserve">В дошкольных учреждениях находятся 112 детей. </w:t>
      </w:r>
      <w:r w:rsidR="00BC6B9C" w:rsidRPr="00BC6B9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C6B9C" w:rsidRPr="00BC6B9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D743A">
        <w:rPr>
          <w:rFonts w:ascii="Times New Roman" w:hAnsi="Times New Roman" w:cs="Times New Roman"/>
          <w:sz w:val="24"/>
          <w:szCs w:val="24"/>
        </w:rPr>
        <w:t>в детских садах были заменены все оконные блоки.</w:t>
      </w:r>
      <w:r w:rsidR="00BC6B9C" w:rsidRPr="00BC6B9C">
        <w:rPr>
          <w:rFonts w:ascii="Times New Roman" w:hAnsi="Times New Roman" w:cs="Times New Roman"/>
          <w:sz w:val="24"/>
          <w:szCs w:val="24"/>
        </w:rPr>
        <w:t xml:space="preserve"> Дети до 3-х лет, чьи родители имеют возможность находиться с детьми дома, устраиваются в д/</w:t>
      </w:r>
      <w:proofErr w:type="gramStart"/>
      <w:r w:rsidR="00BC6B9C" w:rsidRPr="00BC6B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6B9C" w:rsidRPr="00BC6B9C">
        <w:rPr>
          <w:rFonts w:ascii="Times New Roman" w:hAnsi="Times New Roman" w:cs="Times New Roman"/>
          <w:sz w:val="24"/>
          <w:szCs w:val="24"/>
        </w:rPr>
        <w:t xml:space="preserve"> позже, </w:t>
      </w:r>
      <w:proofErr w:type="gramStart"/>
      <w:r w:rsidR="00BC6B9C" w:rsidRPr="00BC6B9C">
        <w:rPr>
          <w:rFonts w:ascii="Times New Roman" w:hAnsi="Times New Roman" w:cs="Times New Roman"/>
          <w:sz w:val="24"/>
          <w:szCs w:val="24"/>
        </w:rPr>
        <w:t>дошкольники</w:t>
      </w:r>
      <w:proofErr w:type="gramEnd"/>
      <w:r w:rsidR="00BC6B9C" w:rsidRPr="00BC6B9C">
        <w:rPr>
          <w:rFonts w:ascii="Times New Roman" w:hAnsi="Times New Roman" w:cs="Times New Roman"/>
          <w:sz w:val="24"/>
          <w:szCs w:val="24"/>
        </w:rPr>
        <w:t xml:space="preserve"> все посещают подготовительные группы. Коллективы дошкольных учреждений укомплектованы штатами, ежегодно небольшие вливания из районного бюджета позволяют улучшать материально-техническую базу учреждений. </w:t>
      </w:r>
    </w:p>
    <w:p w:rsidR="0089109D" w:rsidRPr="00BC6B9C" w:rsidRDefault="0089109D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    </w:t>
      </w:r>
      <w:r w:rsidRPr="00BC6B9C">
        <w:rPr>
          <w:rFonts w:ascii="Times New Roman" w:hAnsi="Times New Roman" w:cs="Times New Roman"/>
          <w:b/>
          <w:sz w:val="24"/>
          <w:szCs w:val="24"/>
        </w:rPr>
        <w:t>Учреждения здравоохранения</w:t>
      </w:r>
    </w:p>
    <w:p w:rsidR="00BC6B9C" w:rsidRPr="00BC6B9C" w:rsidRDefault="00BC6B9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9C" w:rsidRPr="00BC6B9C" w:rsidRDefault="00BC6B9C" w:rsidP="00BC6B9C">
      <w:pPr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работают </w:t>
      </w:r>
      <w:r w:rsidR="004923C6">
        <w:rPr>
          <w:rFonts w:ascii="Times New Roman" w:hAnsi="Times New Roman" w:cs="Times New Roman"/>
          <w:sz w:val="24"/>
          <w:szCs w:val="24"/>
        </w:rPr>
        <w:t>три</w:t>
      </w:r>
      <w:r w:rsidRPr="00BC6B9C">
        <w:rPr>
          <w:rFonts w:ascii="Times New Roman" w:hAnsi="Times New Roman" w:cs="Times New Roman"/>
          <w:sz w:val="24"/>
          <w:szCs w:val="24"/>
        </w:rPr>
        <w:t xml:space="preserve"> фельдшерско-акушерских пункта: в </w:t>
      </w:r>
      <w:r w:rsidRPr="00BC6B9C">
        <w:rPr>
          <w:rFonts w:ascii="Times New Roman" w:hAnsi="Times New Roman" w:cs="Times New Roman"/>
          <w:sz w:val="24"/>
          <w:szCs w:val="24"/>
        </w:rPr>
        <w:br/>
        <w:t xml:space="preserve">с. Большая Пудга (охват населения- 550 человек д. Малая Пудга, с. Большая Пудга- 2 </w:t>
      </w:r>
      <w:r w:rsidRPr="00BC6B9C">
        <w:rPr>
          <w:rFonts w:ascii="Times New Roman" w:hAnsi="Times New Roman" w:cs="Times New Roman"/>
          <w:sz w:val="24"/>
          <w:szCs w:val="24"/>
        </w:rPr>
        <w:br/>
        <w:t xml:space="preserve">медработника), д. Малая Сюга (охват населения - 820 человек д. Малая Копка, д. Малая </w:t>
      </w:r>
      <w:r w:rsidRPr="00BC6B9C">
        <w:rPr>
          <w:rFonts w:ascii="Times New Roman" w:hAnsi="Times New Roman" w:cs="Times New Roman"/>
          <w:sz w:val="24"/>
          <w:szCs w:val="24"/>
        </w:rPr>
        <w:br/>
        <w:t>Сюга - 2 медработника) и</w:t>
      </w:r>
      <w:r w:rsidR="004923C6">
        <w:rPr>
          <w:rFonts w:ascii="Times New Roman" w:hAnsi="Times New Roman" w:cs="Times New Roman"/>
          <w:sz w:val="24"/>
          <w:szCs w:val="24"/>
        </w:rPr>
        <w:t xml:space="preserve"> ст. Люг</w:t>
      </w:r>
      <w:proofErr w:type="gramStart"/>
      <w:r w:rsidR="004923C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4923C6">
        <w:rPr>
          <w:rFonts w:ascii="Times New Roman" w:hAnsi="Times New Roman" w:cs="Times New Roman"/>
          <w:sz w:val="24"/>
          <w:szCs w:val="24"/>
        </w:rPr>
        <w:t>охват населения – 820 человек, ст. Люга)</w:t>
      </w:r>
      <w:r w:rsidRPr="00BC6B9C">
        <w:rPr>
          <w:rFonts w:ascii="Times New Roman" w:hAnsi="Times New Roman" w:cs="Times New Roman"/>
          <w:sz w:val="24"/>
          <w:szCs w:val="24"/>
        </w:rPr>
        <w:t xml:space="preserve">. </w:t>
      </w:r>
      <w:r w:rsidR="00E40A90">
        <w:rPr>
          <w:rFonts w:ascii="Times New Roman" w:hAnsi="Times New Roman" w:cs="Times New Roman"/>
          <w:sz w:val="24"/>
          <w:szCs w:val="24"/>
        </w:rPr>
        <w:t xml:space="preserve">В д. Малая Сюга в 2016 году был установлен и открыт мобильный ФАП. В Большепудгинском </w:t>
      </w:r>
      <w:proofErr w:type="spellStart"/>
      <w:r w:rsidR="00E40A90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="00E40A90">
        <w:rPr>
          <w:rFonts w:ascii="Times New Roman" w:hAnsi="Times New Roman" w:cs="Times New Roman"/>
          <w:sz w:val="24"/>
          <w:szCs w:val="24"/>
        </w:rPr>
        <w:t xml:space="preserve"> были заменены 3 </w:t>
      </w:r>
      <w:proofErr w:type="gramStart"/>
      <w:r w:rsidR="00E40A90">
        <w:rPr>
          <w:rFonts w:ascii="Times New Roman" w:hAnsi="Times New Roman" w:cs="Times New Roman"/>
          <w:sz w:val="24"/>
          <w:szCs w:val="24"/>
        </w:rPr>
        <w:t>оконных</w:t>
      </w:r>
      <w:proofErr w:type="gramEnd"/>
      <w:r w:rsidR="00E40A90">
        <w:rPr>
          <w:rFonts w:ascii="Times New Roman" w:hAnsi="Times New Roman" w:cs="Times New Roman"/>
          <w:sz w:val="24"/>
          <w:szCs w:val="24"/>
        </w:rPr>
        <w:t xml:space="preserve"> блока.</w:t>
      </w:r>
    </w:p>
    <w:p w:rsidR="00BC6B9C" w:rsidRPr="00BC6B9C" w:rsidRDefault="00165A68" w:rsidP="00BC6B9C">
      <w:pPr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   </w:t>
      </w:r>
      <w:r w:rsidRPr="00BC6B9C">
        <w:rPr>
          <w:rFonts w:ascii="Times New Roman" w:hAnsi="Times New Roman" w:cs="Times New Roman"/>
          <w:b/>
          <w:sz w:val="24"/>
          <w:szCs w:val="24"/>
        </w:rPr>
        <w:t>У</w:t>
      </w:r>
      <w:r w:rsidR="00A903F6" w:rsidRPr="00BC6B9C">
        <w:rPr>
          <w:rFonts w:ascii="Times New Roman" w:hAnsi="Times New Roman" w:cs="Times New Roman"/>
          <w:b/>
          <w:sz w:val="24"/>
          <w:szCs w:val="24"/>
        </w:rPr>
        <w:t>чрежден</w:t>
      </w:r>
      <w:r w:rsidRPr="00BC6B9C">
        <w:rPr>
          <w:rFonts w:ascii="Times New Roman" w:hAnsi="Times New Roman" w:cs="Times New Roman"/>
          <w:b/>
          <w:sz w:val="24"/>
          <w:szCs w:val="24"/>
        </w:rPr>
        <w:t xml:space="preserve">ия культуры </w:t>
      </w:r>
      <w:r w:rsidR="00A903F6" w:rsidRPr="00BC6B9C">
        <w:rPr>
          <w:rFonts w:ascii="Times New Roman" w:hAnsi="Times New Roman" w:cs="Times New Roman"/>
          <w:sz w:val="24"/>
          <w:szCs w:val="24"/>
        </w:rPr>
        <w:t>поселения представлены</w:t>
      </w:r>
      <w:r w:rsidR="00A903F6" w:rsidRPr="00BC6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B9C" w:rsidRPr="00BC6B9C">
        <w:rPr>
          <w:rFonts w:ascii="Times New Roman" w:hAnsi="Times New Roman" w:cs="Times New Roman"/>
          <w:sz w:val="24"/>
          <w:szCs w:val="24"/>
        </w:rPr>
        <w:t xml:space="preserve">Большепудгинским сельским Домом </w:t>
      </w:r>
      <w:r w:rsidR="00BC6B9C" w:rsidRPr="00BC6B9C">
        <w:rPr>
          <w:rFonts w:ascii="Times New Roman" w:hAnsi="Times New Roman" w:cs="Times New Roman"/>
          <w:sz w:val="24"/>
          <w:szCs w:val="24"/>
        </w:rPr>
        <w:br/>
        <w:t>культуры и Малосюгинским Центральным Домом культуры</w:t>
      </w:r>
      <w:r w:rsidR="004923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23C6">
        <w:rPr>
          <w:rFonts w:ascii="Times New Roman" w:hAnsi="Times New Roman" w:cs="Times New Roman"/>
          <w:sz w:val="24"/>
          <w:szCs w:val="24"/>
        </w:rPr>
        <w:t>Люгинским</w:t>
      </w:r>
      <w:proofErr w:type="spellEnd"/>
      <w:r w:rsidR="004923C6">
        <w:rPr>
          <w:rFonts w:ascii="Times New Roman" w:hAnsi="Times New Roman" w:cs="Times New Roman"/>
          <w:sz w:val="24"/>
          <w:szCs w:val="24"/>
        </w:rPr>
        <w:t xml:space="preserve"> сельским Домом культуры. </w:t>
      </w:r>
      <w:r w:rsidR="00BC6B9C" w:rsidRPr="00BC6B9C">
        <w:rPr>
          <w:rFonts w:ascii="Times New Roman" w:hAnsi="Times New Roman" w:cs="Times New Roman"/>
          <w:sz w:val="24"/>
          <w:szCs w:val="24"/>
        </w:rPr>
        <w:t xml:space="preserve">При домах культуры </w:t>
      </w:r>
      <w:r w:rsidR="00BC6B9C" w:rsidRPr="00BC6B9C">
        <w:rPr>
          <w:rFonts w:ascii="Times New Roman" w:hAnsi="Times New Roman" w:cs="Times New Roman"/>
          <w:sz w:val="24"/>
          <w:szCs w:val="24"/>
        </w:rPr>
        <w:br/>
        <w:t xml:space="preserve">расположены сельские библиотеки. В библиотеках работают специалисты библиотечного </w:t>
      </w:r>
      <w:r w:rsidR="00BC6B9C" w:rsidRPr="00BC6B9C">
        <w:rPr>
          <w:rFonts w:ascii="Times New Roman" w:hAnsi="Times New Roman" w:cs="Times New Roman"/>
          <w:sz w:val="24"/>
          <w:szCs w:val="24"/>
        </w:rPr>
        <w:br/>
        <w:t>дела. В ДК работают</w:t>
      </w:r>
      <w:r w:rsidR="00E40A90">
        <w:rPr>
          <w:rFonts w:ascii="Times New Roman" w:hAnsi="Times New Roman" w:cs="Times New Roman"/>
          <w:sz w:val="24"/>
          <w:szCs w:val="24"/>
        </w:rPr>
        <w:t xml:space="preserve"> </w:t>
      </w:r>
      <w:r w:rsidR="00BC6B9C" w:rsidRPr="00BC6B9C">
        <w:rPr>
          <w:rFonts w:ascii="Times New Roman" w:hAnsi="Times New Roman" w:cs="Times New Roman"/>
          <w:sz w:val="24"/>
          <w:szCs w:val="24"/>
        </w:rPr>
        <w:t xml:space="preserve">такие специалисты, как аккомпаниатор и методист из других домов </w:t>
      </w:r>
      <w:r w:rsidR="00BC6B9C" w:rsidRPr="00BC6B9C">
        <w:rPr>
          <w:rFonts w:ascii="Times New Roman" w:hAnsi="Times New Roman" w:cs="Times New Roman"/>
          <w:sz w:val="24"/>
          <w:szCs w:val="24"/>
        </w:rPr>
        <w:br/>
        <w:t xml:space="preserve">культур. Занимаются художественной самодеятельностью в творческий сезон, </w:t>
      </w:r>
      <w:r w:rsidR="00BC6B9C" w:rsidRPr="00BC6B9C">
        <w:rPr>
          <w:rFonts w:ascii="Times New Roman" w:hAnsi="Times New Roman" w:cs="Times New Roman"/>
          <w:sz w:val="24"/>
          <w:szCs w:val="24"/>
        </w:rPr>
        <w:br/>
        <w:t xml:space="preserve">проводятся мероприятия к календарным датам. </w:t>
      </w:r>
      <w:r w:rsidR="00E40A90">
        <w:rPr>
          <w:rFonts w:ascii="Times New Roman" w:hAnsi="Times New Roman" w:cs="Times New Roman"/>
          <w:sz w:val="24"/>
          <w:szCs w:val="24"/>
        </w:rPr>
        <w:t xml:space="preserve">В Малосюгинском ЦСДК были заменены 3 </w:t>
      </w:r>
      <w:proofErr w:type="gramStart"/>
      <w:r w:rsidR="00E40A90">
        <w:rPr>
          <w:rFonts w:ascii="Times New Roman" w:hAnsi="Times New Roman" w:cs="Times New Roman"/>
          <w:sz w:val="24"/>
          <w:szCs w:val="24"/>
        </w:rPr>
        <w:t>оконных</w:t>
      </w:r>
      <w:proofErr w:type="gramEnd"/>
      <w:r w:rsidR="00E40A90">
        <w:rPr>
          <w:rFonts w:ascii="Times New Roman" w:hAnsi="Times New Roman" w:cs="Times New Roman"/>
          <w:sz w:val="24"/>
          <w:szCs w:val="24"/>
        </w:rPr>
        <w:t xml:space="preserve"> блока в спортивном зале и отремонтирована частично крыша.</w:t>
      </w:r>
    </w:p>
    <w:p w:rsidR="00A61BF2" w:rsidRPr="00BC6B9C" w:rsidRDefault="00A61BF2" w:rsidP="00BC6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1BF2" w:rsidRPr="00BC6B9C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  </w:t>
      </w:r>
      <w:r w:rsidR="00A76AFF" w:rsidRPr="00B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Проблемы развития муниципального образования </w:t>
      </w:r>
    </w:p>
    <w:p w:rsidR="00BC6B9C" w:rsidRPr="00BC6B9C" w:rsidRDefault="00BC6B9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F2" w:rsidRPr="00BC6B9C" w:rsidRDefault="00A61BF2" w:rsidP="00126FA5">
      <w:pPr>
        <w:pStyle w:val="a3"/>
        <w:rPr>
          <w:rFonts w:ascii="Times New Roman" w:hAnsi="Times New Roman"/>
        </w:rPr>
      </w:pPr>
      <w:r w:rsidRPr="00BC6B9C">
        <w:rPr>
          <w:rFonts w:ascii="Times New Roman" w:hAnsi="Times New Roman"/>
        </w:rPr>
        <w:t>Потенциал  муниципального образования  есть, но  проблемы остаются:</w:t>
      </w:r>
    </w:p>
    <w:p w:rsidR="00BC6B9C" w:rsidRPr="00BC6B9C" w:rsidRDefault="00BC6B9C" w:rsidP="00126FA5">
      <w:pPr>
        <w:pStyle w:val="a3"/>
        <w:rPr>
          <w:rFonts w:ascii="Times New Roman" w:hAnsi="Times New Roman"/>
        </w:rPr>
      </w:pPr>
    </w:p>
    <w:p w:rsidR="00BC6B9C" w:rsidRPr="00BC6B9C" w:rsidRDefault="00BC6B9C" w:rsidP="00BC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- нет средств на приведение в порядок дорожного покрытия муниципальных дорог и </w:t>
      </w:r>
      <w:r w:rsidRPr="00BC6B9C">
        <w:rPr>
          <w:rFonts w:ascii="Times New Roman" w:hAnsi="Times New Roman" w:cs="Times New Roman"/>
          <w:sz w:val="24"/>
          <w:szCs w:val="24"/>
        </w:rPr>
        <w:br/>
        <w:t xml:space="preserve">улиц, въездов в деревни; </w:t>
      </w:r>
    </w:p>
    <w:p w:rsidR="00BC6B9C" w:rsidRPr="00BC6B9C" w:rsidRDefault="00BC6B9C" w:rsidP="00BC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- ремонт водопровода на улицах населенных пунктов; </w:t>
      </w:r>
    </w:p>
    <w:p w:rsidR="00BC6B9C" w:rsidRPr="00BC6B9C" w:rsidRDefault="00BC6B9C" w:rsidP="00BC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- привлечение инвесторов на территорию МО и открытие рабочих мест; </w:t>
      </w:r>
    </w:p>
    <w:p w:rsidR="00BC6B9C" w:rsidRPr="00BC6B9C" w:rsidRDefault="00BC6B9C" w:rsidP="00BC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-обустройство универсальной спортивной и детской площадок для заполнения досуга </w:t>
      </w:r>
    </w:p>
    <w:p w:rsidR="00BC6B9C" w:rsidRPr="00BC6B9C" w:rsidRDefault="00BC6B9C" w:rsidP="00BC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населения; </w:t>
      </w:r>
    </w:p>
    <w:p w:rsidR="00BC6B9C" w:rsidRPr="00BC6B9C" w:rsidRDefault="00BC6B9C" w:rsidP="00BC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- продолжить работу по ремонту уличного освещения; </w:t>
      </w:r>
    </w:p>
    <w:p w:rsidR="00BC6B9C" w:rsidRDefault="00BC6B9C" w:rsidP="00BC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>- капитальный ремонт зданий СОШ, детских садов и ФАП</w:t>
      </w:r>
      <w:r w:rsidR="00E40A90">
        <w:rPr>
          <w:rFonts w:ascii="Times New Roman" w:hAnsi="Times New Roman" w:cs="Times New Roman"/>
          <w:sz w:val="24"/>
          <w:szCs w:val="24"/>
        </w:rPr>
        <w:t>ов;</w:t>
      </w:r>
    </w:p>
    <w:p w:rsidR="00E40A90" w:rsidRDefault="00E40A90" w:rsidP="00BC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кровли в Большепудгинской ООШ:</w:t>
      </w:r>
    </w:p>
    <w:p w:rsidR="00E40A90" w:rsidRPr="00BC6B9C" w:rsidRDefault="00E40A90" w:rsidP="00BC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23C6">
        <w:rPr>
          <w:rFonts w:ascii="Times New Roman" w:hAnsi="Times New Roman" w:cs="Times New Roman"/>
          <w:sz w:val="24"/>
          <w:szCs w:val="24"/>
        </w:rPr>
        <w:t xml:space="preserve"> замена оконных блоков в </w:t>
      </w:r>
      <w:proofErr w:type="gramStart"/>
      <w:r w:rsidR="004923C6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="004923C6">
        <w:rPr>
          <w:rFonts w:ascii="Times New Roman" w:hAnsi="Times New Roman" w:cs="Times New Roman"/>
          <w:sz w:val="24"/>
          <w:szCs w:val="24"/>
        </w:rPr>
        <w:t xml:space="preserve"> с. Большая Пудга и ст. Люга.</w:t>
      </w:r>
    </w:p>
    <w:p w:rsidR="00BC6B9C" w:rsidRPr="00BC6B9C" w:rsidRDefault="00BC6B9C" w:rsidP="00BC6B9C">
      <w:pPr>
        <w:rPr>
          <w:rFonts w:ascii="Times New Roman" w:hAnsi="Times New Roman" w:cs="Times New Roman"/>
          <w:sz w:val="24"/>
          <w:szCs w:val="24"/>
        </w:rPr>
      </w:pPr>
    </w:p>
    <w:p w:rsidR="00A61BF2" w:rsidRPr="00BC6B9C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B63" w:rsidRPr="00BC6B9C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C6B9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C6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F2" w:rsidRPr="00BC6B9C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9C">
        <w:rPr>
          <w:rFonts w:ascii="Times New Roman" w:hAnsi="Times New Roman" w:cs="Times New Roman"/>
          <w:sz w:val="24"/>
          <w:szCs w:val="24"/>
        </w:rPr>
        <w:t>образования «</w:t>
      </w:r>
      <w:r w:rsidR="00650B63" w:rsidRPr="00BC6B9C">
        <w:rPr>
          <w:rFonts w:ascii="Times New Roman" w:hAnsi="Times New Roman" w:cs="Times New Roman"/>
          <w:sz w:val="24"/>
          <w:szCs w:val="24"/>
        </w:rPr>
        <w:t>Большепудгинское</w:t>
      </w:r>
      <w:r w:rsidRPr="00BC6B9C">
        <w:rPr>
          <w:rFonts w:ascii="Times New Roman" w:hAnsi="Times New Roman" w:cs="Times New Roman"/>
          <w:sz w:val="24"/>
          <w:szCs w:val="24"/>
        </w:rPr>
        <w:t xml:space="preserve">»                                      </w:t>
      </w:r>
      <w:r w:rsidR="00650B63" w:rsidRPr="00BC6B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6B9C">
        <w:rPr>
          <w:rFonts w:ascii="Times New Roman" w:hAnsi="Times New Roman" w:cs="Times New Roman"/>
          <w:sz w:val="24"/>
          <w:szCs w:val="24"/>
        </w:rPr>
        <w:t xml:space="preserve">       </w:t>
      </w:r>
      <w:r w:rsidR="00650B63" w:rsidRPr="00BC6B9C">
        <w:rPr>
          <w:rFonts w:ascii="Times New Roman" w:hAnsi="Times New Roman" w:cs="Times New Roman"/>
          <w:sz w:val="24"/>
          <w:szCs w:val="24"/>
        </w:rPr>
        <w:t>М.В.Данилова</w:t>
      </w:r>
    </w:p>
    <w:sectPr w:rsidR="00A61BF2" w:rsidRPr="00BC6B9C" w:rsidSect="0048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22" w:rsidRDefault="00D61522" w:rsidP="00BC54A0">
      <w:pPr>
        <w:spacing w:after="0" w:line="240" w:lineRule="auto"/>
      </w:pPr>
      <w:r>
        <w:separator/>
      </w:r>
    </w:p>
  </w:endnote>
  <w:endnote w:type="continuationSeparator" w:id="0">
    <w:p w:rsidR="00D61522" w:rsidRDefault="00D61522" w:rsidP="00B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22" w:rsidRDefault="00D61522" w:rsidP="00BC54A0">
      <w:pPr>
        <w:spacing w:after="0" w:line="240" w:lineRule="auto"/>
      </w:pPr>
      <w:r>
        <w:separator/>
      </w:r>
    </w:p>
  </w:footnote>
  <w:footnote w:type="continuationSeparator" w:id="0">
    <w:p w:rsidR="00D61522" w:rsidRDefault="00D61522" w:rsidP="00BC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37C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A3609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3E"/>
    <w:rsid w:val="00040DA9"/>
    <w:rsid w:val="000425A9"/>
    <w:rsid w:val="00042F50"/>
    <w:rsid w:val="00092452"/>
    <w:rsid w:val="000B06F3"/>
    <w:rsid w:val="000D743A"/>
    <w:rsid w:val="000F72EF"/>
    <w:rsid w:val="00126FA5"/>
    <w:rsid w:val="001411EC"/>
    <w:rsid w:val="001474F0"/>
    <w:rsid w:val="001633B6"/>
    <w:rsid w:val="00165A68"/>
    <w:rsid w:val="001F411C"/>
    <w:rsid w:val="0023055B"/>
    <w:rsid w:val="00234013"/>
    <w:rsid w:val="002E5377"/>
    <w:rsid w:val="002F4288"/>
    <w:rsid w:val="0034695D"/>
    <w:rsid w:val="0038631D"/>
    <w:rsid w:val="00387D5D"/>
    <w:rsid w:val="003A636C"/>
    <w:rsid w:val="003C02EA"/>
    <w:rsid w:val="003D6DB1"/>
    <w:rsid w:val="003E05C8"/>
    <w:rsid w:val="00414D42"/>
    <w:rsid w:val="0041570A"/>
    <w:rsid w:val="00423F65"/>
    <w:rsid w:val="00441D03"/>
    <w:rsid w:val="00456324"/>
    <w:rsid w:val="00456A7D"/>
    <w:rsid w:val="00473B66"/>
    <w:rsid w:val="00474F22"/>
    <w:rsid w:val="00480E98"/>
    <w:rsid w:val="00487256"/>
    <w:rsid w:val="004923C6"/>
    <w:rsid w:val="004F259A"/>
    <w:rsid w:val="005301A5"/>
    <w:rsid w:val="005331EE"/>
    <w:rsid w:val="0055521B"/>
    <w:rsid w:val="005A2542"/>
    <w:rsid w:val="005B430B"/>
    <w:rsid w:val="005D39AC"/>
    <w:rsid w:val="00603E28"/>
    <w:rsid w:val="00606085"/>
    <w:rsid w:val="00630833"/>
    <w:rsid w:val="00650B63"/>
    <w:rsid w:val="006558D0"/>
    <w:rsid w:val="006748E2"/>
    <w:rsid w:val="00675723"/>
    <w:rsid w:val="00676915"/>
    <w:rsid w:val="00677A70"/>
    <w:rsid w:val="0068362A"/>
    <w:rsid w:val="006855B5"/>
    <w:rsid w:val="006A2C7B"/>
    <w:rsid w:val="006E770E"/>
    <w:rsid w:val="006F5BB5"/>
    <w:rsid w:val="00750626"/>
    <w:rsid w:val="0077302B"/>
    <w:rsid w:val="00775B82"/>
    <w:rsid w:val="007D00A3"/>
    <w:rsid w:val="007D6C4C"/>
    <w:rsid w:val="007E55C1"/>
    <w:rsid w:val="00813599"/>
    <w:rsid w:val="008452CE"/>
    <w:rsid w:val="00863E62"/>
    <w:rsid w:val="00884EE0"/>
    <w:rsid w:val="0089109D"/>
    <w:rsid w:val="008A084F"/>
    <w:rsid w:val="00910577"/>
    <w:rsid w:val="009331B1"/>
    <w:rsid w:val="00990F88"/>
    <w:rsid w:val="009B2C4A"/>
    <w:rsid w:val="009B5BC7"/>
    <w:rsid w:val="009D1DA1"/>
    <w:rsid w:val="009F2444"/>
    <w:rsid w:val="00A0502E"/>
    <w:rsid w:val="00A31F4B"/>
    <w:rsid w:val="00A61BF2"/>
    <w:rsid w:val="00A61D94"/>
    <w:rsid w:val="00A76AFF"/>
    <w:rsid w:val="00A82BCB"/>
    <w:rsid w:val="00A82F60"/>
    <w:rsid w:val="00A903F6"/>
    <w:rsid w:val="00A95DB1"/>
    <w:rsid w:val="00AA0CE0"/>
    <w:rsid w:val="00AD51EE"/>
    <w:rsid w:val="00AF57E4"/>
    <w:rsid w:val="00B16E10"/>
    <w:rsid w:val="00B2288C"/>
    <w:rsid w:val="00B417A3"/>
    <w:rsid w:val="00B5027B"/>
    <w:rsid w:val="00BC54A0"/>
    <w:rsid w:val="00BC6B9C"/>
    <w:rsid w:val="00BC7A37"/>
    <w:rsid w:val="00C243F6"/>
    <w:rsid w:val="00C357FA"/>
    <w:rsid w:val="00C412FF"/>
    <w:rsid w:val="00C60E37"/>
    <w:rsid w:val="00C805E4"/>
    <w:rsid w:val="00C8081D"/>
    <w:rsid w:val="00C82661"/>
    <w:rsid w:val="00C97C5D"/>
    <w:rsid w:val="00CF126F"/>
    <w:rsid w:val="00D0608F"/>
    <w:rsid w:val="00D51177"/>
    <w:rsid w:val="00D61522"/>
    <w:rsid w:val="00D74D3E"/>
    <w:rsid w:val="00DA738A"/>
    <w:rsid w:val="00DC2022"/>
    <w:rsid w:val="00DD06FD"/>
    <w:rsid w:val="00DD4A43"/>
    <w:rsid w:val="00DE0A22"/>
    <w:rsid w:val="00DE5ADC"/>
    <w:rsid w:val="00E40A90"/>
    <w:rsid w:val="00E83484"/>
    <w:rsid w:val="00E93FA7"/>
    <w:rsid w:val="00EF64DF"/>
    <w:rsid w:val="00F170CC"/>
    <w:rsid w:val="00F6591F"/>
    <w:rsid w:val="00F93EA5"/>
    <w:rsid w:val="00FB1E5A"/>
    <w:rsid w:val="00FB2139"/>
    <w:rsid w:val="00FC5CEC"/>
    <w:rsid w:val="00FF72D8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4D3E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D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D74D3E"/>
    <w:pPr>
      <w:shd w:val="clear" w:color="auto" w:fill="FFFFFF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74D3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rsid w:val="00D74D3E"/>
    <w:pPr>
      <w:spacing w:after="0" w:line="240" w:lineRule="auto"/>
      <w:ind w:left="360" w:firstLine="348"/>
      <w:jc w:val="both"/>
    </w:pPr>
    <w:rPr>
      <w:rFonts w:cs="Times New Roman"/>
      <w:sz w:val="32"/>
      <w:szCs w:val="3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74D3E"/>
    <w:rPr>
      <w:rFonts w:ascii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semiHidden/>
    <w:rsid w:val="00D74D3E"/>
    <w:pPr>
      <w:shd w:val="clear" w:color="auto" w:fill="FFFFFF"/>
      <w:spacing w:after="0" w:line="240" w:lineRule="auto"/>
      <w:ind w:left="36" w:right="29" w:firstLine="713"/>
      <w:jc w:val="both"/>
    </w:pPr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1411EC"/>
    <w:pPr>
      <w:ind w:left="720"/>
    </w:pPr>
  </w:style>
  <w:style w:type="paragraph" w:styleId="a9">
    <w:name w:val="header"/>
    <w:basedOn w:val="a"/>
    <w:link w:val="aa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54A0"/>
  </w:style>
  <w:style w:type="paragraph" w:styleId="ab">
    <w:name w:val="footer"/>
    <w:basedOn w:val="a"/>
    <w:link w:val="ac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C54A0"/>
  </w:style>
  <w:style w:type="table" w:styleId="ad">
    <w:name w:val="Table Grid"/>
    <w:basedOn w:val="a1"/>
    <w:uiPriority w:val="99"/>
    <w:rsid w:val="00C6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C60E3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60E37"/>
    <w:rPr>
      <w:rFonts w:ascii="Times New Roman" w:hAnsi="Times New Roman" w:cs="Times New Roman"/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99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990F8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C4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4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4D3E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D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D74D3E"/>
    <w:pPr>
      <w:shd w:val="clear" w:color="auto" w:fill="FFFFFF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74D3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rsid w:val="00D74D3E"/>
    <w:pPr>
      <w:spacing w:after="0" w:line="240" w:lineRule="auto"/>
      <w:ind w:left="360" w:firstLine="348"/>
      <w:jc w:val="both"/>
    </w:pPr>
    <w:rPr>
      <w:rFonts w:cs="Times New Roman"/>
      <w:sz w:val="32"/>
      <w:szCs w:val="3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74D3E"/>
    <w:rPr>
      <w:rFonts w:ascii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semiHidden/>
    <w:rsid w:val="00D74D3E"/>
    <w:pPr>
      <w:shd w:val="clear" w:color="auto" w:fill="FFFFFF"/>
      <w:spacing w:after="0" w:line="240" w:lineRule="auto"/>
      <w:ind w:left="36" w:right="29" w:firstLine="713"/>
      <w:jc w:val="both"/>
    </w:pPr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1411EC"/>
    <w:pPr>
      <w:ind w:left="720"/>
    </w:pPr>
  </w:style>
  <w:style w:type="paragraph" w:styleId="a9">
    <w:name w:val="header"/>
    <w:basedOn w:val="a"/>
    <w:link w:val="aa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54A0"/>
  </w:style>
  <w:style w:type="paragraph" w:styleId="ab">
    <w:name w:val="footer"/>
    <w:basedOn w:val="a"/>
    <w:link w:val="ac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C54A0"/>
  </w:style>
  <w:style w:type="table" w:styleId="ad">
    <w:name w:val="Table Grid"/>
    <w:basedOn w:val="a1"/>
    <w:uiPriority w:val="99"/>
    <w:rsid w:val="00C6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C60E3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60E37"/>
    <w:rPr>
      <w:rFonts w:ascii="Times New Roman" w:hAnsi="Times New Roman" w:cs="Times New Roman"/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99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990F8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C4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4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C95A-29C8-400D-AAED-C1CE75DD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2017-12-15T07:37:00Z</cp:lastPrinted>
  <dcterms:created xsi:type="dcterms:W3CDTF">2017-12-14T06:30:00Z</dcterms:created>
  <dcterms:modified xsi:type="dcterms:W3CDTF">2017-12-15T07:38:00Z</dcterms:modified>
</cp:coreProperties>
</file>